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theme/themeOverride2.xml" ContentType="application/vnd.openxmlformats-officedocument.themeOverrid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theme/themeOverride3.xml" ContentType="application/vnd.openxmlformats-officedocument.themeOverride+xml"/>
  <Override PartName="/word/charts/chart11.xml" ContentType="application/vnd.openxmlformats-officedocument.drawingml.chart+xml"/>
  <Override PartName="/word/theme/themeOverride4.xml" ContentType="application/vnd.openxmlformats-officedocument.themeOverride+xml"/>
  <Override PartName="/word/charts/chart12.xml" ContentType="application/vnd.openxmlformats-officedocument.drawingml.chart+xml"/>
  <Override PartName="/word/theme/themeOverride5.xml" ContentType="application/vnd.openxmlformats-officedocument.themeOverride+xml"/>
  <Override PartName="/word/charts/chart13.xml" ContentType="application/vnd.openxmlformats-officedocument.drawingml.chart+xml"/>
  <Override PartName="/word/theme/themeOverride6.xml" ContentType="application/vnd.openxmlformats-officedocument.themeOverride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02B" w:rsidRPr="0037659A" w:rsidRDefault="00BD060C" w:rsidP="00BE102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</w:pPr>
      <w:r w:rsidRPr="0037659A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Аналитическая справка</w:t>
      </w:r>
    </w:p>
    <w:p w:rsidR="008B63AD" w:rsidRPr="0037659A" w:rsidRDefault="00BE102B" w:rsidP="00BE102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</w:pPr>
      <w:r w:rsidRPr="0037659A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 xml:space="preserve">по итогам </w:t>
      </w:r>
      <w:r w:rsidR="008B63AD" w:rsidRPr="0037659A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 xml:space="preserve">школьного и муниципального этапов </w:t>
      </w:r>
      <w:r w:rsidRPr="0037659A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 xml:space="preserve">всероссийской олимпиады </w:t>
      </w:r>
      <w:r w:rsidR="004535F1" w:rsidRPr="0037659A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школьников</w:t>
      </w:r>
      <w:r w:rsidR="008B63AD" w:rsidRPr="0037659A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,</w:t>
      </w:r>
    </w:p>
    <w:p w:rsidR="008B63AD" w:rsidRPr="0037659A" w:rsidRDefault="008B63AD" w:rsidP="00BE102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</w:pPr>
      <w:r w:rsidRPr="0037659A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 xml:space="preserve">школьного и муниципального этапов региональных олимпиад </w:t>
      </w:r>
    </w:p>
    <w:p w:rsidR="008B63AD" w:rsidRPr="0037659A" w:rsidRDefault="008B63AD" w:rsidP="00BE102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</w:pPr>
      <w:r w:rsidRPr="0037659A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по национальным языкам и культуре родного края</w:t>
      </w:r>
    </w:p>
    <w:p w:rsidR="00BE102B" w:rsidRPr="0037659A" w:rsidRDefault="004535F1" w:rsidP="00BE102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</w:pPr>
      <w:r w:rsidRPr="0037659A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  <w:r w:rsidR="007E2EC9" w:rsidRPr="0037659A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в</w:t>
      </w:r>
      <w:r w:rsidR="00BE102B" w:rsidRPr="0037659A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  <w:r w:rsidR="00733DE5" w:rsidRPr="0037659A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2</w:t>
      </w:r>
      <w:r w:rsidR="00BE102B" w:rsidRPr="0037659A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0</w:t>
      </w:r>
      <w:r w:rsidR="00B24549" w:rsidRPr="0037659A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20</w:t>
      </w:r>
      <w:r w:rsidR="00BE102B" w:rsidRPr="0037659A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-20</w:t>
      </w:r>
      <w:r w:rsidR="00832BB0" w:rsidRPr="0037659A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2</w:t>
      </w:r>
      <w:r w:rsidR="00B24549" w:rsidRPr="0037659A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1</w:t>
      </w:r>
      <w:r w:rsidR="00BE102B" w:rsidRPr="0037659A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 xml:space="preserve"> учебн</w:t>
      </w:r>
      <w:r w:rsidR="007E2EC9" w:rsidRPr="0037659A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ом</w:t>
      </w:r>
      <w:r w:rsidR="00BE102B" w:rsidRPr="0037659A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 xml:space="preserve"> год</w:t>
      </w:r>
      <w:r w:rsidR="007E2EC9" w:rsidRPr="0037659A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у</w:t>
      </w:r>
      <w:r w:rsidR="00BE102B" w:rsidRPr="0037659A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 xml:space="preserve"> в </w:t>
      </w:r>
      <w:r w:rsidR="00747C66" w:rsidRPr="0037659A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 xml:space="preserve">МБОУ «СОШ №38» г. Чебоксары </w:t>
      </w:r>
    </w:p>
    <w:p w:rsidR="00832BB0" w:rsidRPr="0037659A" w:rsidRDefault="00832BB0" w:rsidP="00BE102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</w:pPr>
    </w:p>
    <w:p w:rsidR="00BE102B" w:rsidRPr="008D68C4" w:rsidRDefault="00BE102B" w:rsidP="0027194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8D68C4">
        <w:rPr>
          <w:color w:val="000000"/>
        </w:rPr>
        <w:t>В 20</w:t>
      </w:r>
      <w:r w:rsidR="00B24549">
        <w:rPr>
          <w:color w:val="000000"/>
        </w:rPr>
        <w:t>20</w:t>
      </w:r>
      <w:r w:rsidRPr="008D68C4">
        <w:rPr>
          <w:color w:val="000000"/>
        </w:rPr>
        <w:t>-20</w:t>
      </w:r>
      <w:r w:rsidR="0083295D">
        <w:rPr>
          <w:color w:val="000000"/>
        </w:rPr>
        <w:t>2</w:t>
      </w:r>
      <w:r w:rsidR="00B24549">
        <w:rPr>
          <w:color w:val="000000"/>
        </w:rPr>
        <w:t>1</w:t>
      </w:r>
      <w:r w:rsidRPr="008D68C4">
        <w:rPr>
          <w:color w:val="000000"/>
        </w:rPr>
        <w:t xml:space="preserve"> учебном году на школьном </w:t>
      </w:r>
      <w:r w:rsidR="00FF6788">
        <w:rPr>
          <w:color w:val="000000"/>
        </w:rPr>
        <w:t xml:space="preserve">и муниципальном этапах </w:t>
      </w:r>
      <w:r w:rsidRPr="008D68C4">
        <w:rPr>
          <w:color w:val="000000"/>
        </w:rPr>
        <w:t>всероссийск</w:t>
      </w:r>
      <w:r w:rsidR="00747C66">
        <w:rPr>
          <w:color w:val="000000"/>
        </w:rPr>
        <w:t xml:space="preserve">ой </w:t>
      </w:r>
      <w:r w:rsidRPr="008D68C4">
        <w:rPr>
          <w:color w:val="000000"/>
        </w:rPr>
        <w:t>олимпиад</w:t>
      </w:r>
      <w:r w:rsidR="00747C66">
        <w:rPr>
          <w:color w:val="000000"/>
        </w:rPr>
        <w:t>ы</w:t>
      </w:r>
      <w:r w:rsidR="00FF6788">
        <w:rPr>
          <w:color w:val="000000"/>
        </w:rPr>
        <w:t xml:space="preserve"> </w:t>
      </w:r>
      <w:r w:rsidRPr="008D68C4">
        <w:rPr>
          <w:color w:val="000000"/>
        </w:rPr>
        <w:t xml:space="preserve">школьников </w:t>
      </w:r>
      <w:r w:rsidR="00747C66">
        <w:rPr>
          <w:color w:val="000000"/>
        </w:rPr>
        <w:t xml:space="preserve">МБОУ «СОШ №38» г. Чебоксары  приняла участие </w:t>
      </w:r>
      <w:r w:rsidRPr="00641492">
        <w:rPr>
          <w:color w:val="000000"/>
        </w:rPr>
        <w:t xml:space="preserve">по </w:t>
      </w:r>
      <w:r w:rsidR="00747C66">
        <w:rPr>
          <w:color w:val="000000"/>
        </w:rPr>
        <w:t xml:space="preserve">18 </w:t>
      </w:r>
      <w:r w:rsidRPr="00641492">
        <w:rPr>
          <w:color w:val="000000"/>
        </w:rPr>
        <w:t>образовательным предметам.</w:t>
      </w:r>
      <w:r w:rsidR="00391EDC">
        <w:rPr>
          <w:color w:val="000000"/>
        </w:rPr>
        <w:t xml:space="preserve"> </w:t>
      </w:r>
    </w:p>
    <w:p w:rsidR="00BE102B" w:rsidRPr="008D68C4" w:rsidRDefault="00391EDC" w:rsidP="000640C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Ежегодно</w:t>
      </w:r>
      <w:r w:rsidR="00BE102B" w:rsidRPr="008D68C4">
        <w:rPr>
          <w:color w:val="000000"/>
        </w:rPr>
        <w:t xml:space="preserve"> </w:t>
      </w:r>
      <w:r w:rsidR="00747C66">
        <w:rPr>
          <w:color w:val="000000"/>
        </w:rPr>
        <w:t xml:space="preserve">МБОУ «СОШ №38» г. Чебоксары принимает участие </w:t>
      </w:r>
      <w:proofErr w:type="gramStart"/>
      <w:r w:rsidR="00747C66">
        <w:rPr>
          <w:color w:val="000000"/>
        </w:rPr>
        <w:t xml:space="preserve">на </w:t>
      </w:r>
      <w:r w:rsidR="00BE102B" w:rsidRPr="008D68C4">
        <w:rPr>
          <w:color w:val="000000"/>
        </w:rPr>
        <w:t xml:space="preserve"> школьн</w:t>
      </w:r>
      <w:r w:rsidR="00747C66">
        <w:rPr>
          <w:color w:val="000000"/>
        </w:rPr>
        <w:t>ом</w:t>
      </w:r>
      <w:proofErr w:type="gramEnd"/>
      <w:r w:rsidR="00BE102B" w:rsidRPr="008D68C4">
        <w:rPr>
          <w:color w:val="000000"/>
        </w:rPr>
        <w:t xml:space="preserve"> и муниципальн</w:t>
      </w:r>
      <w:r w:rsidR="00747C66">
        <w:rPr>
          <w:color w:val="000000"/>
        </w:rPr>
        <w:t>ом</w:t>
      </w:r>
      <w:r w:rsidR="00BE102B" w:rsidRPr="008D68C4">
        <w:rPr>
          <w:color w:val="000000"/>
        </w:rPr>
        <w:t xml:space="preserve"> этап</w:t>
      </w:r>
      <w:r w:rsidR="00747C66">
        <w:rPr>
          <w:color w:val="000000"/>
        </w:rPr>
        <w:t>ах</w:t>
      </w:r>
      <w:r w:rsidR="00BE102B" w:rsidRPr="008D68C4">
        <w:rPr>
          <w:color w:val="000000"/>
        </w:rPr>
        <w:t xml:space="preserve"> </w:t>
      </w:r>
      <w:r w:rsidR="00BE102B">
        <w:rPr>
          <w:color w:val="000000"/>
        </w:rPr>
        <w:t xml:space="preserve">региональных </w:t>
      </w:r>
      <w:r w:rsidR="00BE102B" w:rsidRPr="008D68C4">
        <w:rPr>
          <w:color w:val="000000"/>
        </w:rPr>
        <w:t>ол</w:t>
      </w:r>
      <w:r w:rsidR="00BE102B">
        <w:rPr>
          <w:color w:val="000000"/>
        </w:rPr>
        <w:t xml:space="preserve">импиад </w:t>
      </w:r>
      <w:r w:rsidR="00086401">
        <w:rPr>
          <w:color w:val="000000"/>
        </w:rPr>
        <w:t xml:space="preserve"> </w:t>
      </w:r>
      <w:r w:rsidR="00BE102B">
        <w:rPr>
          <w:color w:val="000000"/>
        </w:rPr>
        <w:t>по  национальным языкам  и культуре родного края.</w:t>
      </w:r>
    </w:p>
    <w:p w:rsidR="00B20274" w:rsidRDefault="00B20274" w:rsidP="000640CC">
      <w:pPr>
        <w:spacing w:after="0" w:line="240" w:lineRule="auto"/>
      </w:pPr>
    </w:p>
    <w:p w:rsidR="00022C4A" w:rsidRDefault="00022C4A" w:rsidP="00022C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77">
        <w:rPr>
          <w:rFonts w:ascii="Times New Roman" w:hAnsi="Times New Roman" w:cs="Times New Roman"/>
          <w:b/>
          <w:sz w:val="24"/>
          <w:szCs w:val="24"/>
        </w:rPr>
        <w:t>Школьный этап всероссийской олимпиады школьников</w:t>
      </w:r>
    </w:p>
    <w:p w:rsidR="00887A2D" w:rsidRDefault="00887A2D" w:rsidP="00887A2D">
      <w:p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4E7">
        <w:rPr>
          <w:rFonts w:ascii="Times New Roman" w:hAnsi="Times New Roman" w:cs="Times New Roman"/>
          <w:b/>
          <w:sz w:val="24"/>
          <w:szCs w:val="24"/>
        </w:rPr>
        <w:t>I.</w:t>
      </w:r>
      <w:r w:rsidRPr="00C774E7">
        <w:rPr>
          <w:rFonts w:ascii="Times New Roman" w:hAnsi="Times New Roman" w:cs="Times New Roman"/>
          <w:b/>
          <w:sz w:val="24"/>
          <w:szCs w:val="24"/>
        </w:rPr>
        <w:tab/>
        <w:t xml:space="preserve">Анализ количественного состава участников и количественного состава победителей и призёров школьного этапа всероссийской олимпиады школьников </w:t>
      </w:r>
      <w:r w:rsidR="00DB76B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C774E7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 4 классах начальной школы</w:t>
      </w:r>
    </w:p>
    <w:p w:rsidR="00887A2D" w:rsidRDefault="00B632C2" w:rsidP="00887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87A2D" w:rsidRPr="00CD4B9B">
        <w:rPr>
          <w:rFonts w:ascii="Times New Roman" w:hAnsi="Times New Roman" w:cs="Times New Roman"/>
          <w:sz w:val="24"/>
          <w:szCs w:val="24"/>
        </w:rPr>
        <w:t xml:space="preserve">Фактическое количество участников </w:t>
      </w:r>
      <w:r w:rsidR="00887A2D">
        <w:rPr>
          <w:rFonts w:ascii="Times New Roman" w:hAnsi="Times New Roman" w:cs="Times New Roman"/>
          <w:sz w:val="24"/>
          <w:szCs w:val="24"/>
        </w:rPr>
        <w:t xml:space="preserve">4 классов во </w:t>
      </w:r>
      <w:r w:rsidR="00887A2D" w:rsidRPr="00CD4B9B">
        <w:rPr>
          <w:rFonts w:ascii="Times New Roman" w:hAnsi="Times New Roman" w:cs="Times New Roman"/>
          <w:sz w:val="24"/>
          <w:szCs w:val="24"/>
        </w:rPr>
        <w:t>Всероссийской олимпиад</w:t>
      </w:r>
      <w:r w:rsidR="00887A2D">
        <w:rPr>
          <w:rFonts w:ascii="Times New Roman" w:hAnsi="Times New Roman" w:cs="Times New Roman"/>
          <w:sz w:val="24"/>
          <w:szCs w:val="24"/>
        </w:rPr>
        <w:t xml:space="preserve">е </w:t>
      </w:r>
      <w:r w:rsidR="00887A2D" w:rsidRPr="00CD4B9B">
        <w:rPr>
          <w:rFonts w:ascii="Times New Roman" w:hAnsi="Times New Roman" w:cs="Times New Roman"/>
          <w:sz w:val="24"/>
          <w:szCs w:val="24"/>
        </w:rPr>
        <w:t>школьни</w:t>
      </w:r>
      <w:r w:rsidR="00887A2D">
        <w:rPr>
          <w:rFonts w:ascii="Times New Roman" w:hAnsi="Times New Roman" w:cs="Times New Roman"/>
          <w:sz w:val="24"/>
          <w:szCs w:val="24"/>
        </w:rPr>
        <w:t>ков в г. Чебоксары</w:t>
      </w:r>
      <w:r w:rsidR="00887A2D" w:rsidRPr="00CD4B9B">
        <w:rPr>
          <w:rFonts w:ascii="Times New Roman" w:hAnsi="Times New Roman" w:cs="Times New Roman"/>
          <w:sz w:val="24"/>
          <w:szCs w:val="24"/>
        </w:rPr>
        <w:t xml:space="preserve"> с 201</w:t>
      </w:r>
      <w:r w:rsidR="00887A2D">
        <w:rPr>
          <w:rFonts w:ascii="Times New Roman" w:hAnsi="Times New Roman" w:cs="Times New Roman"/>
          <w:sz w:val="24"/>
          <w:szCs w:val="24"/>
        </w:rPr>
        <w:t xml:space="preserve">6 </w:t>
      </w:r>
      <w:r w:rsidR="00887A2D" w:rsidRPr="00CD4B9B">
        <w:rPr>
          <w:rFonts w:ascii="Times New Roman" w:hAnsi="Times New Roman" w:cs="Times New Roman"/>
          <w:sz w:val="24"/>
          <w:szCs w:val="24"/>
        </w:rPr>
        <w:t>по 20</w:t>
      </w:r>
      <w:r w:rsidR="00887A2D">
        <w:rPr>
          <w:rFonts w:ascii="Times New Roman" w:hAnsi="Times New Roman" w:cs="Times New Roman"/>
          <w:sz w:val="24"/>
          <w:szCs w:val="24"/>
        </w:rPr>
        <w:t>20</w:t>
      </w:r>
      <w:r w:rsidR="00887A2D" w:rsidRPr="00CD4B9B">
        <w:rPr>
          <w:rFonts w:ascii="Times New Roman" w:hAnsi="Times New Roman" w:cs="Times New Roman"/>
          <w:sz w:val="24"/>
          <w:szCs w:val="24"/>
        </w:rPr>
        <w:t xml:space="preserve"> гг. представлено в таблице 1</w:t>
      </w:r>
      <w:r w:rsidR="00887A2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87A2D" w:rsidRDefault="00887A2D" w:rsidP="00887A2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4743D8">
        <w:rPr>
          <w:rFonts w:ascii="Times New Roman" w:hAnsi="Times New Roman" w:cs="Times New Roman"/>
          <w:sz w:val="20"/>
          <w:szCs w:val="20"/>
        </w:rPr>
        <w:t>Таблица 1</w:t>
      </w:r>
    </w:p>
    <w:p w:rsidR="00887A2D" w:rsidRDefault="00887A2D" w:rsidP="0088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84CF3">
        <w:rPr>
          <w:rFonts w:ascii="Times New Roman" w:hAnsi="Times New Roman" w:cs="Times New Roman"/>
          <w:sz w:val="24"/>
          <w:szCs w:val="24"/>
        </w:rPr>
        <w:t>Фактическое количество участников</w:t>
      </w:r>
    </w:p>
    <w:p w:rsidR="00887A2D" w:rsidRDefault="00887A2D" w:rsidP="0088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1559"/>
        <w:gridCol w:w="1701"/>
        <w:gridCol w:w="1417"/>
        <w:gridCol w:w="1560"/>
        <w:gridCol w:w="1560"/>
      </w:tblGrid>
      <w:tr w:rsidR="00887A2D" w:rsidTr="00015052">
        <w:tc>
          <w:tcPr>
            <w:tcW w:w="2235" w:type="dxa"/>
          </w:tcPr>
          <w:p w:rsidR="00887A2D" w:rsidRDefault="00887A2D" w:rsidP="0001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59" w:type="dxa"/>
          </w:tcPr>
          <w:p w:rsidR="00887A2D" w:rsidRDefault="00887A2D" w:rsidP="0001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 учебный год</w:t>
            </w:r>
          </w:p>
        </w:tc>
        <w:tc>
          <w:tcPr>
            <w:tcW w:w="1701" w:type="dxa"/>
          </w:tcPr>
          <w:p w:rsidR="00887A2D" w:rsidRPr="00612015" w:rsidRDefault="00887A2D" w:rsidP="0001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15">
              <w:rPr>
                <w:rFonts w:ascii="Times New Roman" w:hAnsi="Times New Roman" w:cs="Times New Roman"/>
                <w:sz w:val="24"/>
                <w:szCs w:val="24"/>
              </w:rPr>
              <w:t>2017-2018 учебный год</w:t>
            </w:r>
          </w:p>
          <w:p w:rsidR="00887A2D" w:rsidRDefault="00887A2D" w:rsidP="0001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A2D" w:rsidRDefault="00887A2D" w:rsidP="0001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 учебный год</w:t>
            </w:r>
          </w:p>
        </w:tc>
        <w:tc>
          <w:tcPr>
            <w:tcW w:w="1560" w:type="dxa"/>
          </w:tcPr>
          <w:p w:rsidR="00887A2D" w:rsidRDefault="00887A2D" w:rsidP="0001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 учебный год</w:t>
            </w:r>
          </w:p>
        </w:tc>
        <w:tc>
          <w:tcPr>
            <w:tcW w:w="1560" w:type="dxa"/>
          </w:tcPr>
          <w:p w:rsidR="00887A2D" w:rsidRDefault="00887A2D" w:rsidP="0001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 учебный год</w:t>
            </w:r>
          </w:p>
        </w:tc>
      </w:tr>
      <w:tr w:rsidR="00887A2D" w:rsidTr="00015052">
        <w:tc>
          <w:tcPr>
            <w:tcW w:w="2235" w:type="dxa"/>
          </w:tcPr>
          <w:p w:rsidR="00887A2D" w:rsidRDefault="00887A2D" w:rsidP="0001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559" w:type="dxa"/>
          </w:tcPr>
          <w:p w:rsidR="00887A2D" w:rsidRDefault="007629D1" w:rsidP="00812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887A2D" w:rsidRDefault="007629D1" w:rsidP="00812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887A2D" w:rsidRDefault="007629D1" w:rsidP="00812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60" w:type="dxa"/>
          </w:tcPr>
          <w:p w:rsidR="00887A2D" w:rsidRDefault="007629D1" w:rsidP="0001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60" w:type="dxa"/>
          </w:tcPr>
          <w:p w:rsidR="00887A2D" w:rsidRDefault="007629D1" w:rsidP="0001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356BA5" w:rsidRDefault="00356BA5" w:rsidP="00656112">
      <w:pPr>
        <w:pStyle w:val="a4"/>
        <w:tabs>
          <w:tab w:val="left" w:pos="851"/>
        </w:tabs>
        <w:spacing w:after="0" w:line="240" w:lineRule="auto"/>
        <w:ind w:left="786"/>
        <w:jc w:val="right"/>
        <w:rPr>
          <w:rFonts w:ascii="Times New Roman" w:hAnsi="Times New Roman" w:cs="Times New Roman"/>
          <w:sz w:val="20"/>
          <w:szCs w:val="20"/>
        </w:rPr>
      </w:pPr>
    </w:p>
    <w:p w:rsidR="00812959" w:rsidRPr="000A3A7E" w:rsidRDefault="00812959" w:rsidP="000A3A7E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В 2020-2021 учебном году фактическое </w:t>
      </w:r>
      <w:r w:rsidRPr="009B5586">
        <w:rPr>
          <w:rFonts w:ascii="Times New Roman" w:hAnsi="Times New Roman" w:cs="Times New Roman"/>
          <w:sz w:val="24"/>
          <w:szCs w:val="24"/>
        </w:rPr>
        <w:t xml:space="preserve">количество участников </w:t>
      </w:r>
      <w:r w:rsidR="00846E4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лимпиады</w:t>
      </w:r>
      <w:r w:rsidRPr="00656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сравнении с 2019-2020 учебным годом</w:t>
      </w:r>
      <w:r w:rsidRPr="009B55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уменьшилось </w:t>
      </w:r>
      <w:r w:rsidRPr="000A3A7E">
        <w:rPr>
          <w:rFonts w:ascii="Times New Roman" w:hAnsi="Times New Roman" w:cs="Times New Roman"/>
          <w:sz w:val="24"/>
          <w:szCs w:val="24"/>
        </w:rPr>
        <w:t xml:space="preserve">на </w:t>
      </w:r>
      <w:r w:rsidR="007629D1" w:rsidRPr="000A3A7E">
        <w:rPr>
          <w:rFonts w:ascii="Times New Roman" w:hAnsi="Times New Roman" w:cs="Times New Roman"/>
          <w:sz w:val="24"/>
          <w:szCs w:val="24"/>
        </w:rPr>
        <w:t>31</w:t>
      </w:r>
      <w:r w:rsidRPr="000A3A7E">
        <w:rPr>
          <w:rFonts w:ascii="Times New Roman" w:hAnsi="Times New Roman" w:cs="Times New Roman"/>
          <w:sz w:val="24"/>
          <w:szCs w:val="24"/>
        </w:rPr>
        <w:t>%</w:t>
      </w:r>
      <w:r w:rsidR="000A3A7E">
        <w:rPr>
          <w:rFonts w:ascii="Times New Roman" w:hAnsi="Times New Roman" w:cs="Times New Roman"/>
          <w:sz w:val="24"/>
          <w:szCs w:val="24"/>
        </w:rPr>
        <w:t xml:space="preserve"> в сравнении с 2018-2019 учебным годом</w:t>
      </w:r>
      <w:r w:rsidRPr="000A3A7E">
        <w:rPr>
          <w:rFonts w:ascii="Times New Roman" w:hAnsi="Times New Roman" w:cs="Times New Roman"/>
          <w:sz w:val="24"/>
          <w:szCs w:val="24"/>
        </w:rPr>
        <w:t xml:space="preserve">, на </w:t>
      </w:r>
      <w:r w:rsidR="000A3A7E" w:rsidRPr="000A3A7E">
        <w:rPr>
          <w:rFonts w:ascii="Times New Roman" w:hAnsi="Times New Roman" w:cs="Times New Roman"/>
          <w:sz w:val="24"/>
          <w:szCs w:val="24"/>
        </w:rPr>
        <w:t>2%</w:t>
      </w:r>
      <w:r w:rsidRPr="000A3A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3A7E">
        <w:rPr>
          <w:rFonts w:ascii="Times New Roman" w:hAnsi="Times New Roman" w:cs="Times New Roman"/>
          <w:sz w:val="24"/>
          <w:szCs w:val="24"/>
        </w:rPr>
        <w:t>в  сравнении</w:t>
      </w:r>
      <w:proofErr w:type="gramEnd"/>
      <w:r w:rsidRPr="000A3A7E">
        <w:rPr>
          <w:rFonts w:ascii="Times New Roman" w:hAnsi="Times New Roman" w:cs="Times New Roman"/>
          <w:sz w:val="24"/>
          <w:szCs w:val="24"/>
        </w:rPr>
        <w:t xml:space="preserve"> </w:t>
      </w:r>
      <w:r w:rsidR="000A3A7E" w:rsidRPr="000A3A7E">
        <w:rPr>
          <w:rFonts w:ascii="Times New Roman" w:hAnsi="Times New Roman" w:cs="Times New Roman"/>
          <w:sz w:val="24"/>
          <w:szCs w:val="24"/>
        </w:rPr>
        <w:t xml:space="preserve"> </w:t>
      </w:r>
      <w:r w:rsidRPr="000A3A7E">
        <w:rPr>
          <w:rFonts w:ascii="Times New Roman" w:hAnsi="Times New Roman" w:cs="Times New Roman"/>
          <w:sz w:val="24"/>
          <w:szCs w:val="24"/>
        </w:rPr>
        <w:t>с 201</w:t>
      </w:r>
      <w:r w:rsidR="000A3A7E" w:rsidRPr="000A3A7E">
        <w:rPr>
          <w:rFonts w:ascii="Times New Roman" w:hAnsi="Times New Roman" w:cs="Times New Roman"/>
          <w:sz w:val="24"/>
          <w:szCs w:val="24"/>
        </w:rPr>
        <w:t>7</w:t>
      </w:r>
      <w:r w:rsidRPr="000A3A7E">
        <w:rPr>
          <w:rFonts w:ascii="Times New Roman" w:hAnsi="Times New Roman" w:cs="Times New Roman"/>
          <w:sz w:val="24"/>
          <w:szCs w:val="24"/>
        </w:rPr>
        <w:t>-201</w:t>
      </w:r>
      <w:r w:rsidR="000A3A7E" w:rsidRPr="000A3A7E">
        <w:rPr>
          <w:rFonts w:ascii="Times New Roman" w:hAnsi="Times New Roman" w:cs="Times New Roman"/>
          <w:sz w:val="24"/>
          <w:szCs w:val="24"/>
        </w:rPr>
        <w:t>8</w:t>
      </w:r>
      <w:r w:rsidRPr="000A3A7E">
        <w:rPr>
          <w:rFonts w:ascii="Times New Roman" w:hAnsi="Times New Roman" w:cs="Times New Roman"/>
          <w:sz w:val="24"/>
          <w:szCs w:val="24"/>
        </w:rPr>
        <w:t xml:space="preserve"> учебным годом, </w:t>
      </w:r>
      <w:r w:rsidR="000A3A7E" w:rsidRPr="000A3A7E">
        <w:rPr>
          <w:rFonts w:ascii="Times New Roman" w:hAnsi="Times New Roman" w:cs="Times New Roman"/>
          <w:sz w:val="24"/>
          <w:szCs w:val="24"/>
        </w:rPr>
        <w:t xml:space="preserve">но увеличилось </w:t>
      </w:r>
      <w:r w:rsidRPr="000A3A7E">
        <w:rPr>
          <w:rFonts w:ascii="Times New Roman" w:hAnsi="Times New Roman" w:cs="Times New Roman"/>
          <w:sz w:val="24"/>
          <w:szCs w:val="24"/>
        </w:rPr>
        <w:t xml:space="preserve"> </w:t>
      </w:r>
      <w:r w:rsidR="000A3A7E" w:rsidRPr="000A3A7E">
        <w:rPr>
          <w:rFonts w:ascii="Times New Roman" w:hAnsi="Times New Roman" w:cs="Times New Roman"/>
          <w:sz w:val="24"/>
          <w:szCs w:val="24"/>
        </w:rPr>
        <w:t xml:space="preserve">на 38% в сравнении с 2017 -2018 учебным годом, </w:t>
      </w:r>
      <w:r w:rsidRPr="000A3A7E">
        <w:rPr>
          <w:rFonts w:ascii="Times New Roman" w:hAnsi="Times New Roman" w:cs="Times New Roman"/>
          <w:sz w:val="24"/>
          <w:szCs w:val="24"/>
        </w:rPr>
        <w:t xml:space="preserve">на </w:t>
      </w:r>
      <w:r w:rsidR="000A3A7E" w:rsidRPr="000A3A7E">
        <w:rPr>
          <w:rFonts w:ascii="Times New Roman" w:hAnsi="Times New Roman" w:cs="Times New Roman"/>
          <w:sz w:val="24"/>
          <w:szCs w:val="24"/>
        </w:rPr>
        <w:t>25</w:t>
      </w:r>
      <w:r w:rsidRPr="000A3A7E">
        <w:rPr>
          <w:rFonts w:ascii="Times New Roman" w:hAnsi="Times New Roman" w:cs="Times New Roman"/>
          <w:sz w:val="24"/>
          <w:szCs w:val="24"/>
        </w:rPr>
        <w:t>% в  сравнении с 201</w:t>
      </w:r>
      <w:r w:rsidR="000A3A7E" w:rsidRPr="000A3A7E">
        <w:rPr>
          <w:rFonts w:ascii="Times New Roman" w:hAnsi="Times New Roman" w:cs="Times New Roman"/>
          <w:sz w:val="24"/>
          <w:szCs w:val="24"/>
        </w:rPr>
        <w:t>6</w:t>
      </w:r>
      <w:r w:rsidRPr="000A3A7E">
        <w:rPr>
          <w:rFonts w:ascii="Times New Roman" w:hAnsi="Times New Roman" w:cs="Times New Roman"/>
          <w:sz w:val="24"/>
          <w:szCs w:val="24"/>
        </w:rPr>
        <w:t>-201</w:t>
      </w:r>
      <w:r w:rsidR="000A3A7E" w:rsidRPr="000A3A7E">
        <w:rPr>
          <w:rFonts w:ascii="Times New Roman" w:hAnsi="Times New Roman" w:cs="Times New Roman"/>
          <w:sz w:val="24"/>
          <w:szCs w:val="24"/>
        </w:rPr>
        <w:t>7 учебным годом.</w:t>
      </w:r>
    </w:p>
    <w:p w:rsidR="000A3A7E" w:rsidRDefault="000A3A7E" w:rsidP="000A3A7E">
      <w:pPr>
        <w:pStyle w:val="a4"/>
        <w:tabs>
          <w:tab w:val="left" w:pos="851"/>
        </w:tabs>
        <w:spacing w:after="0" w:line="240" w:lineRule="auto"/>
        <w:ind w:left="786"/>
        <w:jc w:val="center"/>
        <w:rPr>
          <w:rFonts w:ascii="Times New Roman" w:hAnsi="Times New Roman" w:cs="Times New Roman"/>
          <w:sz w:val="20"/>
          <w:szCs w:val="20"/>
        </w:rPr>
      </w:pPr>
    </w:p>
    <w:p w:rsidR="00656112" w:rsidRPr="00356BA5" w:rsidRDefault="00656112" w:rsidP="0037659A">
      <w:pPr>
        <w:pStyle w:val="a4"/>
        <w:tabs>
          <w:tab w:val="left" w:pos="851"/>
        </w:tabs>
        <w:spacing w:after="0" w:line="240" w:lineRule="auto"/>
        <w:ind w:left="786"/>
        <w:jc w:val="right"/>
        <w:rPr>
          <w:rFonts w:ascii="Times New Roman" w:hAnsi="Times New Roman" w:cs="Times New Roman"/>
          <w:sz w:val="20"/>
          <w:szCs w:val="20"/>
        </w:rPr>
      </w:pPr>
      <w:r w:rsidRPr="00356BA5">
        <w:rPr>
          <w:rFonts w:ascii="Times New Roman" w:hAnsi="Times New Roman" w:cs="Times New Roman"/>
          <w:sz w:val="20"/>
          <w:szCs w:val="20"/>
        </w:rPr>
        <w:t>Диаграмма 1</w:t>
      </w:r>
    </w:p>
    <w:p w:rsidR="00196C28" w:rsidRPr="00684B0E" w:rsidRDefault="00196C28" w:rsidP="00196C28">
      <w:pPr>
        <w:pStyle w:val="a4"/>
        <w:tabs>
          <w:tab w:val="left" w:pos="851"/>
        </w:tabs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</w:t>
      </w:r>
      <w:r w:rsidRPr="00684B0E">
        <w:rPr>
          <w:rFonts w:ascii="Times New Roman" w:hAnsi="Times New Roman" w:cs="Times New Roman"/>
          <w:sz w:val="24"/>
          <w:szCs w:val="24"/>
        </w:rPr>
        <w:t xml:space="preserve"> количества участников</w:t>
      </w:r>
    </w:p>
    <w:p w:rsidR="00FC61ED" w:rsidRDefault="00196C28" w:rsidP="00FC61ED">
      <w:pPr>
        <w:pStyle w:val="a4"/>
        <w:tabs>
          <w:tab w:val="left" w:pos="851"/>
        </w:tabs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 w:rsidRPr="00684B0E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</w:t>
      </w:r>
      <w:r>
        <w:rPr>
          <w:rFonts w:ascii="Times New Roman" w:hAnsi="Times New Roman" w:cs="Times New Roman"/>
          <w:sz w:val="24"/>
          <w:szCs w:val="24"/>
        </w:rPr>
        <w:t>в 4 классах</w:t>
      </w:r>
    </w:p>
    <w:p w:rsidR="00196C28" w:rsidRDefault="00FC61ED" w:rsidP="00196C28">
      <w:pPr>
        <w:pStyle w:val="a4"/>
        <w:tabs>
          <w:tab w:val="left" w:pos="851"/>
        </w:tabs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 w:rsidRPr="00684B0E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пять лет</w:t>
      </w:r>
    </w:p>
    <w:p w:rsidR="00196C28" w:rsidRPr="00684B0E" w:rsidRDefault="007B24CB" w:rsidP="00196C28">
      <w:pPr>
        <w:pStyle w:val="a4"/>
        <w:tabs>
          <w:tab w:val="left" w:pos="851"/>
        </w:tabs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82820" cy="1107440"/>
            <wp:effectExtent l="0" t="0" r="17780" b="1651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462E1" w:rsidRDefault="00DA4707" w:rsidP="00DA4707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462E1">
        <w:rPr>
          <w:rFonts w:ascii="Times New Roman" w:hAnsi="Times New Roman" w:cs="Times New Roman"/>
          <w:sz w:val="24"/>
          <w:szCs w:val="24"/>
        </w:rPr>
        <w:t xml:space="preserve">В 2020-2021 учебном году </w:t>
      </w:r>
      <w:r w:rsidR="00F462E1" w:rsidRPr="00846E4D">
        <w:rPr>
          <w:rFonts w:ascii="Times New Roman" w:hAnsi="Times New Roman" w:cs="Times New Roman"/>
          <w:sz w:val="24"/>
          <w:szCs w:val="24"/>
        </w:rPr>
        <w:t>уменьшилось</w:t>
      </w:r>
      <w:r w:rsidR="00F462E1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оличество четвероклассников, принявших участие </w:t>
      </w:r>
      <w:r w:rsidR="00B632C2">
        <w:rPr>
          <w:rFonts w:ascii="Times New Roman" w:hAnsi="Times New Roman" w:cs="Times New Roman"/>
          <w:sz w:val="24"/>
          <w:szCs w:val="24"/>
        </w:rPr>
        <w:t xml:space="preserve">в </w:t>
      </w:r>
      <w:r w:rsidR="00846E4D">
        <w:rPr>
          <w:rFonts w:ascii="Times New Roman" w:hAnsi="Times New Roman" w:cs="Times New Roman"/>
          <w:sz w:val="24"/>
          <w:szCs w:val="24"/>
        </w:rPr>
        <w:t>О</w:t>
      </w:r>
      <w:r w:rsidR="00B632C2">
        <w:rPr>
          <w:rFonts w:ascii="Times New Roman" w:hAnsi="Times New Roman" w:cs="Times New Roman"/>
          <w:sz w:val="24"/>
          <w:szCs w:val="24"/>
        </w:rPr>
        <w:t>лимпиаде</w:t>
      </w:r>
      <w:r w:rsidR="00F462E1">
        <w:rPr>
          <w:rFonts w:ascii="Times New Roman" w:hAnsi="Times New Roman" w:cs="Times New Roman"/>
          <w:sz w:val="24"/>
          <w:szCs w:val="24"/>
        </w:rPr>
        <w:t xml:space="preserve"> по русскому языку на </w:t>
      </w:r>
      <w:r w:rsidR="009C119F">
        <w:rPr>
          <w:rFonts w:ascii="Times New Roman" w:hAnsi="Times New Roman" w:cs="Times New Roman"/>
          <w:sz w:val="24"/>
          <w:szCs w:val="24"/>
        </w:rPr>
        <w:t>25</w:t>
      </w:r>
      <w:r w:rsidR="00F462E1">
        <w:rPr>
          <w:rFonts w:ascii="Times New Roman" w:hAnsi="Times New Roman" w:cs="Times New Roman"/>
          <w:sz w:val="24"/>
          <w:szCs w:val="24"/>
        </w:rPr>
        <w:t xml:space="preserve">% и по математике </w:t>
      </w:r>
      <w:r w:rsidR="00CB133A">
        <w:rPr>
          <w:rFonts w:ascii="Times New Roman" w:hAnsi="Times New Roman" w:cs="Times New Roman"/>
          <w:sz w:val="24"/>
          <w:szCs w:val="24"/>
        </w:rPr>
        <w:t xml:space="preserve">на </w:t>
      </w:r>
      <w:r w:rsidR="009C119F">
        <w:rPr>
          <w:rFonts w:ascii="Times New Roman" w:hAnsi="Times New Roman" w:cs="Times New Roman"/>
          <w:sz w:val="24"/>
          <w:szCs w:val="24"/>
        </w:rPr>
        <w:t>36</w:t>
      </w:r>
      <w:r w:rsidR="00F462E1">
        <w:rPr>
          <w:rFonts w:ascii="Times New Roman" w:hAnsi="Times New Roman" w:cs="Times New Roman"/>
          <w:sz w:val="24"/>
          <w:szCs w:val="24"/>
        </w:rPr>
        <w:t>% в сравнении                             с 2019-2020 учебным годом.</w:t>
      </w:r>
    </w:p>
    <w:p w:rsidR="002E6892" w:rsidRDefault="00CB133A" w:rsidP="00DA4707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тем, в 2020-2021 учебном году </w:t>
      </w:r>
      <w:r w:rsidR="006B347B">
        <w:rPr>
          <w:rFonts w:ascii="Times New Roman" w:hAnsi="Times New Roman" w:cs="Times New Roman"/>
          <w:sz w:val="24"/>
          <w:szCs w:val="24"/>
        </w:rPr>
        <w:t xml:space="preserve">наблюдается </w:t>
      </w:r>
      <w:r w:rsidRPr="00846E4D">
        <w:rPr>
          <w:rFonts w:ascii="Times New Roman" w:hAnsi="Times New Roman" w:cs="Times New Roman"/>
          <w:sz w:val="24"/>
          <w:szCs w:val="24"/>
        </w:rPr>
        <w:t xml:space="preserve">рост </w:t>
      </w:r>
      <w:r>
        <w:rPr>
          <w:rFonts w:ascii="Times New Roman" w:hAnsi="Times New Roman" w:cs="Times New Roman"/>
          <w:sz w:val="24"/>
          <w:szCs w:val="24"/>
        </w:rPr>
        <w:t xml:space="preserve">количества участников </w:t>
      </w:r>
      <w:r w:rsidR="00846E4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лимпиады</w:t>
      </w:r>
      <w:r w:rsidR="006B347B">
        <w:rPr>
          <w:rFonts w:ascii="Times New Roman" w:hAnsi="Times New Roman" w:cs="Times New Roman"/>
          <w:sz w:val="24"/>
          <w:szCs w:val="24"/>
        </w:rPr>
        <w:t xml:space="preserve"> </w:t>
      </w:r>
      <w:r w:rsidR="00B632C2">
        <w:rPr>
          <w:rFonts w:ascii="Times New Roman" w:hAnsi="Times New Roman" w:cs="Times New Roman"/>
          <w:sz w:val="24"/>
          <w:szCs w:val="24"/>
        </w:rPr>
        <w:t xml:space="preserve">по русскому языку </w:t>
      </w:r>
      <w:r w:rsidR="00FB22DA">
        <w:rPr>
          <w:rFonts w:ascii="Times New Roman" w:hAnsi="Times New Roman" w:cs="Times New Roman"/>
          <w:sz w:val="24"/>
          <w:szCs w:val="24"/>
        </w:rPr>
        <w:t xml:space="preserve">на </w:t>
      </w:r>
      <w:r w:rsidR="00C57C4B" w:rsidRPr="006B347B">
        <w:rPr>
          <w:rFonts w:ascii="Times New Roman" w:hAnsi="Times New Roman" w:cs="Times New Roman"/>
          <w:sz w:val="24"/>
          <w:szCs w:val="24"/>
        </w:rPr>
        <w:t>42</w:t>
      </w:r>
      <w:r w:rsidR="00F94714" w:rsidRPr="006B347B">
        <w:rPr>
          <w:rFonts w:ascii="Times New Roman" w:hAnsi="Times New Roman" w:cs="Times New Roman"/>
          <w:sz w:val="24"/>
          <w:szCs w:val="24"/>
        </w:rPr>
        <w:t xml:space="preserve"> </w:t>
      </w:r>
      <w:r w:rsidR="00FB22DA">
        <w:rPr>
          <w:rFonts w:ascii="Times New Roman" w:hAnsi="Times New Roman" w:cs="Times New Roman"/>
          <w:sz w:val="24"/>
          <w:szCs w:val="24"/>
        </w:rPr>
        <w:t xml:space="preserve">% в </w:t>
      </w:r>
      <w:r w:rsidR="00C57C4B">
        <w:rPr>
          <w:rFonts w:ascii="Times New Roman" w:hAnsi="Times New Roman" w:cs="Times New Roman"/>
          <w:sz w:val="24"/>
          <w:szCs w:val="24"/>
        </w:rPr>
        <w:t>с</w:t>
      </w:r>
      <w:r w:rsidR="00FB22DA">
        <w:rPr>
          <w:rFonts w:ascii="Times New Roman" w:hAnsi="Times New Roman" w:cs="Times New Roman"/>
          <w:sz w:val="24"/>
          <w:szCs w:val="24"/>
        </w:rPr>
        <w:t xml:space="preserve">равнении с </w:t>
      </w:r>
      <w:r w:rsidR="00DA4707">
        <w:rPr>
          <w:rFonts w:ascii="Times New Roman" w:hAnsi="Times New Roman" w:cs="Times New Roman"/>
          <w:sz w:val="24"/>
          <w:szCs w:val="24"/>
        </w:rPr>
        <w:t>201</w:t>
      </w:r>
      <w:r w:rsidR="00FB22DA">
        <w:rPr>
          <w:rFonts w:ascii="Times New Roman" w:hAnsi="Times New Roman" w:cs="Times New Roman"/>
          <w:sz w:val="24"/>
          <w:szCs w:val="24"/>
        </w:rPr>
        <w:t>8</w:t>
      </w:r>
      <w:r w:rsidR="00DA4707">
        <w:rPr>
          <w:rFonts w:ascii="Times New Roman" w:hAnsi="Times New Roman" w:cs="Times New Roman"/>
          <w:sz w:val="24"/>
          <w:szCs w:val="24"/>
        </w:rPr>
        <w:t>-20</w:t>
      </w:r>
      <w:r w:rsidR="00FB22DA">
        <w:rPr>
          <w:rFonts w:ascii="Times New Roman" w:hAnsi="Times New Roman" w:cs="Times New Roman"/>
          <w:sz w:val="24"/>
          <w:szCs w:val="24"/>
        </w:rPr>
        <w:t>19</w:t>
      </w:r>
      <w:r w:rsidR="00DA4707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FB22DA">
        <w:rPr>
          <w:rFonts w:ascii="Times New Roman" w:hAnsi="Times New Roman" w:cs="Times New Roman"/>
          <w:sz w:val="24"/>
          <w:szCs w:val="24"/>
        </w:rPr>
        <w:t xml:space="preserve">, на </w:t>
      </w:r>
      <w:r w:rsidR="00C57C4B" w:rsidRPr="006B347B">
        <w:rPr>
          <w:rFonts w:ascii="Times New Roman" w:hAnsi="Times New Roman" w:cs="Times New Roman"/>
          <w:sz w:val="24"/>
          <w:szCs w:val="24"/>
        </w:rPr>
        <w:t>10</w:t>
      </w:r>
      <w:r w:rsidR="005029EB" w:rsidRPr="003802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B22DA">
        <w:rPr>
          <w:rFonts w:ascii="Times New Roman" w:hAnsi="Times New Roman" w:cs="Times New Roman"/>
          <w:sz w:val="24"/>
          <w:szCs w:val="24"/>
        </w:rPr>
        <w:t xml:space="preserve">% </w:t>
      </w:r>
      <w:r w:rsidR="00DA470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DA4707">
        <w:rPr>
          <w:rFonts w:ascii="Times New Roman" w:hAnsi="Times New Roman" w:cs="Times New Roman"/>
          <w:sz w:val="24"/>
          <w:szCs w:val="24"/>
        </w:rPr>
        <w:t xml:space="preserve">сравнении </w:t>
      </w:r>
      <w:r w:rsidR="00FB22DA">
        <w:rPr>
          <w:rFonts w:ascii="Times New Roman" w:hAnsi="Times New Roman" w:cs="Times New Roman"/>
          <w:sz w:val="24"/>
          <w:szCs w:val="24"/>
        </w:rPr>
        <w:t xml:space="preserve"> </w:t>
      </w:r>
      <w:r w:rsidR="00DA470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A4707">
        <w:rPr>
          <w:rFonts w:ascii="Times New Roman" w:hAnsi="Times New Roman" w:cs="Times New Roman"/>
          <w:sz w:val="24"/>
          <w:szCs w:val="24"/>
        </w:rPr>
        <w:t xml:space="preserve"> 201</w:t>
      </w:r>
      <w:r w:rsidR="00C57C4B">
        <w:rPr>
          <w:rFonts w:ascii="Times New Roman" w:hAnsi="Times New Roman" w:cs="Times New Roman"/>
          <w:sz w:val="24"/>
          <w:szCs w:val="24"/>
        </w:rPr>
        <w:t>6</w:t>
      </w:r>
      <w:r w:rsidR="00DA4707">
        <w:rPr>
          <w:rFonts w:ascii="Times New Roman" w:hAnsi="Times New Roman" w:cs="Times New Roman"/>
          <w:sz w:val="24"/>
          <w:szCs w:val="24"/>
        </w:rPr>
        <w:t>-201</w:t>
      </w:r>
      <w:r w:rsidR="00C57C4B">
        <w:rPr>
          <w:rFonts w:ascii="Times New Roman" w:hAnsi="Times New Roman" w:cs="Times New Roman"/>
          <w:sz w:val="24"/>
          <w:szCs w:val="24"/>
        </w:rPr>
        <w:t>7</w:t>
      </w:r>
      <w:r w:rsidR="00DA4707">
        <w:rPr>
          <w:rFonts w:ascii="Times New Roman" w:hAnsi="Times New Roman" w:cs="Times New Roman"/>
          <w:sz w:val="24"/>
          <w:szCs w:val="24"/>
        </w:rPr>
        <w:t xml:space="preserve"> учебным</w:t>
      </w:r>
      <w:r w:rsidR="009360EC">
        <w:rPr>
          <w:rFonts w:ascii="Times New Roman" w:hAnsi="Times New Roman" w:cs="Times New Roman"/>
          <w:sz w:val="24"/>
          <w:szCs w:val="24"/>
        </w:rPr>
        <w:t xml:space="preserve"> годом</w:t>
      </w:r>
      <w:r w:rsidR="00C57C4B">
        <w:rPr>
          <w:rFonts w:ascii="Times New Roman" w:hAnsi="Times New Roman" w:cs="Times New Roman"/>
          <w:sz w:val="24"/>
          <w:szCs w:val="24"/>
        </w:rPr>
        <w:t>, но</w:t>
      </w:r>
      <w:r w:rsidR="009360EC">
        <w:rPr>
          <w:rFonts w:ascii="Times New Roman" w:hAnsi="Times New Roman" w:cs="Times New Roman"/>
          <w:sz w:val="24"/>
          <w:szCs w:val="24"/>
        </w:rPr>
        <w:t xml:space="preserve"> на  25 %</w:t>
      </w:r>
      <w:r w:rsidR="00C64155">
        <w:rPr>
          <w:rFonts w:ascii="Times New Roman" w:hAnsi="Times New Roman" w:cs="Times New Roman"/>
          <w:sz w:val="24"/>
          <w:szCs w:val="24"/>
        </w:rPr>
        <w:t xml:space="preserve"> </w:t>
      </w:r>
      <w:r w:rsidR="009360EC">
        <w:rPr>
          <w:rFonts w:ascii="Times New Roman" w:hAnsi="Times New Roman" w:cs="Times New Roman"/>
          <w:sz w:val="24"/>
          <w:szCs w:val="24"/>
        </w:rPr>
        <w:t xml:space="preserve">произошло  уменьшение количества в сравнении с 2019-2020 учебным годом и </w:t>
      </w:r>
      <w:r w:rsidR="0035070B">
        <w:rPr>
          <w:rFonts w:ascii="Times New Roman" w:hAnsi="Times New Roman" w:cs="Times New Roman"/>
          <w:sz w:val="24"/>
          <w:szCs w:val="24"/>
        </w:rPr>
        <w:t xml:space="preserve"> </w:t>
      </w:r>
      <w:r w:rsidR="006B347B">
        <w:rPr>
          <w:rFonts w:ascii="Times New Roman" w:hAnsi="Times New Roman" w:cs="Times New Roman"/>
          <w:sz w:val="24"/>
          <w:szCs w:val="24"/>
        </w:rPr>
        <w:t xml:space="preserve">на 0,4%  уменьшение количества участников олимпиады  </w:t>
      </w:r>
      <w:r w:rsidR="0035070B">
        <w:rPr>
          <w:rFonts w:ascii="Times New Roman" w:hAnsi="Times New Roman" w:cs="Times New Roman"/>
          <w:sz w:val="24"/>
          <w:szCs w:val="24"/>
        </w:rPr>
        <w:t>в срав</w:t>
      </w:r>
      <w:r w:rsidR="00A44260">
        <w:rPr>
          <w:rFonts w:ascii="Times New Roman" w:hAnsi="Times New Roman" w:cs="Times New Roman"/>
          <w:sz w:val="24"/>
          <w:szCs w:val="24"/>
        </w:rPr>
        <w:t>нении с 201</w:t>
      </w:r>
      <w:r w:rsidR="006B347B">
        <w:rPr>
          <w:rFonts w:ascii="Times New Roman" w:hAnsi="Times New Roman" w:cs="Times New Roman"/>
          <w:sz w:val="24"/>
          <w:szCs w:val="24"/>
        </w:rPr>
        <w:t>7</w:t>
      </w:r>
      <w:r w:rsidR="00A44260">
        <w:rPr>
          <w:rFonts w:ascii="Times New Roman" w:hAnsi="Times New Roman" w:cs="Times New Roman"/>
          <w:sz w:val="24"/>
          <w:szCs w:val="24"/>
        </w:rPr>
        <w:t>-201</w:t>
      </w:r>
      <w:r w:rsidR="006B347B">
        <w:rPr>
          <w:rFonts w:ascii="Times New Roman" w:hAnsi="Times New Roman" w:cs="Times New Roman"/>
          <w:sz w:val="24"/>
          <w:szCs w:val="24"/>
        </w:rPr>
        <w:t>8</w:t>
      </w:r>
      <w:r w:rsidR="00A44260">
        <w:rPr>
          <w:rFonts w:ascii="Times New Roman" w:hAnsi="Times New Roman" w:cs="Times New Roman"/>
          <w:sz w:val="24"/>
          <w:szCs w:val="24"/>
        </w:rPr>
        <w:t xml:space="preserve"> учебным годом</w:t>
      </w:r>
      <w:r w:rsidR="00C64155">
        <w:rPr>
          <w:rFonts w:ascii="Times New Roman" w:hAnsi="Times New Roman" w:cs="Times New Roman"/>
          <w:sz w:val="24"/>
          <w:szCs w:val="24"/>
        </w:rPr>
        <w:t>.</w:t>
      </w:r>
    </w:p>
    <w:p w:rsidR="002E6892" w:rsidRDefault="006B347B" w:rsidP="002E6892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2E6892">
        <w:rPr>
          <w:rFonts w:ascii="Times New Roman" w:hAnsi="Times New Roman" w:cs="Times New Roman"/>
          <w:sz w:val="24"/>
          <w:szCs w:val="24"/>
        </w:rPr>
        <w:t xml:space="preserve"> математике </w:t>
      </w:r>
      <w:r>
        <w:rPr>
          <w:rFonts w:ascii="Times New Roman" w:hAnsi="Times New Roman" w:cs="Times New Roman"/>
          <w:sz w:val="24"/>
          <w:szCs w:val="24"/>
        </w:rPr>
        <w:t xml:space="preserve">в 2020-2021 учебном году уменьшилось количество участников </w:t>
      </w:r>
      <w:r w:rsidR="002E6892">
        <w:rPr>
          <w:rFonts w:ascii="Times New Roman" w:hAnsi="Times New Roman" w:cs="Times New Roman"/>
          <w:sz w:val="24"/>
          <w:szCs w:val="24"/>
        </w:rPr>
        <w:t xml:space="preserve">на </w:t>
      </w:r>
      <w:r w:rsidRPr="006B347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E6892">
        <w:rPr>
          <w:rFonts w:ascii="Times New Roman" w:hAnsi="Times New Roman" w:cs="Times New Roman"/>
          <w:sz w:val="24"/>
          <w:szCs w:val="24"/>
        </w:rPr>
        <w:t xml:space="preserve">% </w:t>
      </w:r>
      <w:r w:rsidR="00DA4707">
        <w:rPr>
          <w:rFonts w:ascii="Times New Roman" w:hAnsi="Times New Roman" w:cs="Times New Roman"/>
          <w:sz w:val="24"/>
          <w:szCs w:val="24"/>
        </w:rPr>
        <w:t xml:space="preserve">  </w:t>
      </w:r>
      <w:r w:rsidR="002E689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E6892">
        <w:rPr>
          <w:rFonts w:ascii="Times New Roman" w:hAnsi="Times New Roman" w:cs="Times New Roman"/>
          <w:sz w:val="24"/>
          <w:szCs w:val="24"/>
        </w:rPr>
        <w:t>равнении с 20</w:t>
      </w:r>
      <w:r>
        <w:rPr>
          <w:rFonts w:ascii="Times New Roman" w:hAnsi="Times New Roman" w:cs="Times New Roman"/>
          <w:sz w:val="24"/>
          <w:szCs w:val="24"/>
        </w:rPr>
        <w:t>19</w:t>
      </w:r>
      <w:r w:rsidR="002E6892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E6892">
        <w:rPr>
          <w:rFonts w:ascii="Times New Roman" w:hAnsi="Times New Roman" w:cs="Times New Roman"/>
          <w:sz w:val="24"/>
          <w:szCs w:val="24"/>
        </w:rPr>
        <w:t xml:space="preserve"> учебном году, на </w:t>
      </w:r>
      <w:r w:rsidRPr="006B347B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E6892">
        <w:rPr>
          <w:rFonts w:ascii="Times New Roman" w:hAnsi="Times New Roman" w:cs="Times New Roman"/>
          <w:sz w:val="24"/>
          <w:szCs w:val="24"/>
        </w:rPr>
        <w:t xml:space="preserve">% в </w:t>
      </w:r>
      <w:proofErr w:type="gramStart"/>
      <w:r w:rsidR="002E6892">
        <w:rPr>
          <w:rFonts w:ascii="Times New Roman" w:hAnsi="Times New Roman" w:cs="Times New Roman"/>
          <w:sz w:val="24"/>
          <w:szCs w:val="24"/>
        </w:rPr>
        <w:t>сравнении  с</w:t>
      </w:r>
      <w:proofErr w:type="gramEnd"/>
      <w:r w:rsidR="002E6892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2E6892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2E6892">
        <w:rPr>
          <w:rFonts w:ascii="Times New Roman" w:hAnsi="Times New Roman" w:cs="Times New Roman"/>
          <w:sz w:val="24"/>
          <w:szCs w:val="24"/>
        </w:rPr>
        <w:t xml:space="preserve"> учебным</w:t>
      </w:r>
      <w:r>
        <w:rPr>
          <w:rFonts w:ascii="Times New Roman" w:hAnsi="Times New Roman" w:cs="Times New Roman"/>
          <w:sz w:val="24"/>
          <w:szCs w:val="24"/>
        </w:rPr>
        <w:t xml:space="preserve"> годом, произошел рост  </w:t>
      </w:r>
      <w:r w:rsidR="002E6892">
        <w:rPr>
          <w:rFonts w:ascii="Times New Roman" w:hAnsi="Times New Roman" w:cs="Times New Roman"/>
          <w:sz w:val="24"/>
          <w:szCs w:val="24"/>
        </w:rPr>
        <w:t>в</w:t>
      </w:r>
      <w:r w:rsidR="002E6892" w:rsidRPr="009360EC">
        <w:rPr>
          <w:rFonts w:ascii="Times New Roman" w:hAnsi="Times New Roman" w:cs="Times New Roman"/>
          <w:sz w:val="24"/>
          <w:szCs w:val="24"/>
        </w:rPr>
        <w:t xml:space="preserve"> </w:t>
      </w:r>
      <w:r w:rsidRPr="009360EC">
        <w:rPr>
          <w:rFonts w:ascii="Times New Roman" w:hAnsi="Times New Roman" w:cs="Times New Roman"/>
          <w:sz w:val="24"/>
          <w:szCs w:val="24"/>
        </w:rPr>
        <w:t>4,4</w:t>
      </w:r>
      <w:r w:rsidR="002E6892" w:rsidRPr="009360EC">
        <w:rPr>
          <w:rFonts w:ascii="Times New Roman" w:hAnsi="Times New Roman" w:cs="Times New Roman"/>
          <w:sz w:val="24"/>
          <w:szCs w:val="24"/>
        </w:rPr>
        <w:t xml:space="preserve"> </w:t>
      </w:r>
      <w:r w:rsidR="002E6892">
        <w:rPr>
          <w:rFonts w:ascii="Times New Roman" w:hAnsi="Times New Roman" w:cs="Times New Roman"/>
          <w:sz w:val="24"/>
          <w:szCs w:val="24"/>
        </w:rPr>
        <w:t>раза в сравнении с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2E6892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2E6892">
        <w:rPr>
          <w:rFonts w:ascii="Times New Roman" w:hAnsi="Times New Roman" w:cs="Times New Roman"/>
          <w:sz w:val="24"/>
          <w:szCs w:val="24"/>
        </w:rPr>
        <w:t xml:space="preserve"> учебным годом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360EC">
        <w:rPr>
          <w:rFonts w:ascii="Times New Roman" w:hAnsi="Times New Roman" w:cs="Times New Roman"/>
          <w:sz w:val="24"/>
          <w:szCs w:val="24"/>
        </w:rPr>
        <w:t>в 1,6 раза сравнении с 2016-2017 учебным годом.</w:t>
      </w:r>
    </w:p>
    <w:p w:rsidR="00086401" w:rsidRDefault="00086401" w:rsidP="002E6892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401" w:rsidRDefault="00086401" w:rsidP="002E6892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61ED" w:rsidRPr="00356BA5" w:rsidRDefault="00FC61ED" w:rsidP="0037659A">
      <w:pPr>
        <w:tabs>
          <w:tab w:val="left" w:pos="851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56BA5">
        <w:rPr>
          <w:rFonts w:ascii="Times New Roman" w:hAnsi="Times New Roman" w:cs="Times New Roman"/>
          <w:sz w:val="20"/>
          <w:szCs w:val="20"/>
        </w:rPr>
        <w:lastRenderedPageBreak/>
        <w:t>Диаграмма 2</w:t>
      </w:r>
    </w:p>
    <w:p w:rsidR="00DA4707" w:rsidRPr="00684B0E" w:rsidRDefault="00FC61ED" w:rsidP="00DA4707">
      <w:pPr>
        <w:pStyle w:val="a4"/>
        <w:tabs>
          <w:tab w:val="left" w:pos="851"/>
        </w:tabs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</w:t>
      </w:r>
      <w:r w:rsidR="00DA4707" w:rsidRPr="00684B0E">
        <w:rPr>
          <w:rFonts w:ascii="Times New Roman" w:hAnsi="Times New Roman" w:cs="Times New Roman"/>
          <w:sz w:val="24"/>
          <w:szCs w:val="24"/>
        </w:rPr>
        <w:t xml:space="preserve"> абсолютного количества участников</w:t>
      </w:r>
    </w:p>
    <w:p w:rsidR="00FC61ED" w:rsidRDefault="00DA4707" w:rsidP="00FC61ED">
      <w:pPr>
        <w:pStyle w:val="a4"/>
        <w:tabs>
          <w:tab w:val="left" w:pos="851"/>
        </w:tabs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 w:rsidRPr="00684B0E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</w:t>
      </w:r>
      <w:r>
        <w:rPr>
          <w:rFonts w:ascii="Times New Roman" w:hAnsi="Times New Roman" w:cs="Times New Roman"/>
          <w:sz w:val="24"/>
          <w:szCs w:val="24"/>
        </w:rPr>
        <w:t>в 4 классах</w:t>
      </w:r>
    </w:p>
    <w:p w:rsidR="00FC61ED" w:rsidRDefault="00FC61ED" w:rsidP="00FC61ED">
      <w:pPr>
        <w:pStyle w:val="a4"/>
        <w:tabs>
          <w:tab w:val="left" w:pos="851"/>
        </w:tabs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русскому языку </w:t>
      </w:r>
      <w:r w:rsidRPr="00684B0E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пять лет</w:t>
      </w:r>
    </w:p>
    <w:p w:rsidR="00F462E1" w:rsidRDefault="00F462E1" w:rsidP="00FC61ED">
      <w:pPr>
        <w:pStyle w:val="a4"/>
        <w:tabs>
          <w:tab w:val="left" w:pos="851"/>
        </w:tabs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:rsidR="0035070B" w:rsidRDefault="00FC61ED" w:rsidP="00DA4707">
      <w:pPr>
        <w:pStyle w:val="a4"/>
        <w:tabs>
          <w:tab w:val="left" w:pos="851"/>
        </w:tabs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13384" cy="973015"/>
            <wp:effectExtent l="0" t="0" r="1905" b="1778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C7320" w:rsidRPr="00356BA5" w:rsidRDefault="006C7320" w:rsidP="0037659A">
      <w:pPr>
        <w:pStyle w:val="a4"/>
        <w:tabs>
          <w:tab w:val="left" w:pos="851"/>
        </w:tabs>
        <w:spacing w:after="0" w:line="240" w:lineRule="auto"/>
        <w:ind w:left="786"/>
        <w:jc w:val="right"/>
        <w:rPr>
          <w:rFonts w:ascii="Times New Roman" w:hAnsi="Times New Roman" w:cs="Times New Roman"/>
          <w:sz w:val="20"/>
          <w:szCs w:val="20"/>
        </w:rPr>
      </w:pPr>
      <w:r w:rsidRPr="00356BA5">
        <w:rPr>
          <w:rFonts w:ascii="Times New Roman" w:hAnsi="Times New Roman" w:cs="Times New Roman"/>
          <w:sz w:val="20"/>
          <w:szCs w:val="20"/>
        </w:rPr>
        <w:t xml:space="preserve">Диаграмма </w:t>
      </w:r>
      <w:r w:rsidR="00356BA5">
        <w:rPr>
          <w:rFonts w:ascii="Times New Roman" w:hAnsi="Times New Roman" w:cs="Times New Roman"/>
          <w:sz w:val="20"/>
          <w:szCs w:val="20"/>
        </w:rPr>
        <w:t>3</w:t>
      </w:r>
    </w:p>
    <w:p w:rsidR="006C7320" w:rsidRPr="00684B0E" w:rsidRDefault="006C7320" w:rsidP="006C7320">
      <w:pPr>
        <w:pStyle w:val="a4"/>
        <w:tabs>
          <w:tab w:val="left" w:pos="851"/>
        </w:tabs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</w:t>
      </w:r>
      <w:r w:rsidRPr="00684B0E">
        <w:rPr>
          <w:rFonts w:ascii="Times New Roman" w:hAnsi="Times New Roman" w:cs="Times New Roman"/>
          <w:sz w:val="24"/>
          <w:szCs w:val="24"/>
        </w:rPr>
        <w:t xml:space="preserve"> абсолютного количества участников</w:t>
      </w:r>
    </w:p>
    <w:p w:rsidR="00DA4707" w:rsidRPr="00684B0E" w:rsidRDefault="00DA4707" w:rsidP="006C7320">
      <w:pPr>
        <w:pStyle w:val="a4"/>
        <w:tabs>
          <w:tab w:val="left" w:pos="851"/>
        </w:tabs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 w:rsidRPr="00684B0E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</w:t>
      </w:r>
      <w:r>
        <w:rPr>
          <w:rFonts w:ascii="Times New Roman" w:hAnsi="Times New Roman" w:cs="Times New Roman"/>
          <w:sz w:val="24"/>
          <w:szCs w:val="24"/>
        </w:rPr>
        <w:t>в 4 классах</w:t>
      </w:r>
    </w:p>
    <w:p w:rsidR="006C7320" w:rsidRDefault="006C7320" w:rsidP="006C7320">
      <w:pPr>
        <w:pStyle w:val="a4"/>
        <w:tabs>
          <w:tab w:val="left" w:pos="851"/>
        </w:tabs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математике </w:t>
      </w:r>
      <w:r w:rsidRPr="00684B0E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пять лет</w:t>
      </w:r>
    </w:p>
    <w:p w:rsidR="006C7320" w:rsidRDefault="006C7320" w:rsidP="006C7320">
      <w:pPr>
        <w:pStyle w:val="a4"/>
        <w:tabs>
          <w:tab w:val="left" w:pos="851"/>
        </w:tabs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48554" cy="1031630"/>
            <wp:effectExtent l="0" t="0" r="4445" b="1651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53A6C" w:rsidRDefault="00513876" w:rsidP="00D53A6C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A47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2020-2021 учебном году доля четвероклассников, принявших участие в </w:t>
      </w:r>
      <w:r w:rsidR="00846E4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лимпиаде</w:t>
      </w:r>
      <w:r w:rsidR="0033652C">
        <w:rPr>
          <w:rFonts w:ascii="Times New Roman" w:hAnsi="Times New Roman" w:cs="Times New Roman"/>
          <w:sz w:val="24"/>
          <w:szCs w:val="24"/>
        </w:rPr>
        <w:t xml:space="preserve"> уменьшилась </w:t>
      </w:r>
      <w:r>
        <w:rPr>
          <w:rFonts w:ascii="Times New Roman" w:hAnsi="Times New Roman" w:cs="Times New Roman"/>
          <w:sz w:val="24"/>
          <w:szCs w:val="24"/>
        </w:rPr>
        <w:t xml:space="preserve">от общего количества обучающихся в четвертых классах на </w:t>
      </w:r>
      <w:r w:rsidR="0033652C" w:rsidRPr="0033652C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% в сравнении                         с 2019-2020 учебным г</w:t>
      </w:r>
      <w:r w:rsidR="0036508E">
        <w:rPr>
          <w:rFonts w:ascii="Times New Roman" w:hAnsi="Times New Roman" w:cs="Times New Roman"/>
          <w:sz w:val="24"/>
          <w:szCs w:val="24"/>
        </w:rPr>
        <w:t>одом,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33652C" w:rsidRPr="0033652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% в срав</w:t>
      </w:r>
      <w:r w:rsidR="00846E4D">
        <w:rPr>
          <w:rFonts w:ascii="Times New Roman" w:hAnsi="Times New Roman" w:cs="Times New Roman"/>
          <w:sz w:val="24"/>
          <w:szCs w:val="24"/>
        </w:rPr>
        <w:t>нении с 2018-2019 учебным годом</w:t>
      </w:r>
      <w:r w:rsidR="0033652C">
        <w:rPr>
          <w:rFonts w:ascii="Times New Roman" w:hAnsi="Times New Roman" w:cs="Times New Roman"/>
          <w:sz w:val="24"/>
          <w:szCs w:val="24"/>
        </w:rPr>
        <w:t>, но</w:t>
      </w:r>
      <w:r w:rsidR="00846E4D">
        <w:rPr>
          <w:rFonts w:ascii="Times New Roman" w:hAnsi="Times New Roman" w:cs="Times New Roman"/>
          <w:sz w:val="24"/>
          <w:szCs w:val="24"/>
        </w:rPr>
        <w:t xml:space="preserve"> </w:t>
      </w:r>
      <w:r w:rsidR="0033652C">
        <w:rPr>
          <w:rFonts w:ascii="Times New Roman" w:hAnsi="Times New Roman" w:cs="Times New Roman"/>
          <w:sz w:val="24"/>
          <w:szCs w:val="24"/>
        </w:rPr>
        <w:t xml:space="preserve">увеличилась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33652C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>% в сравнении с 2017-2018 учебным годом</w:t>
      </w:r>
      <w:r w:rsidR="0033652C">
        <w:rPr>
          <w:rFonts w:ascii="Times New Roman" w:hAnsi="Times New Roman" w:cs="Times New Roman"/>
          <w:sz w:val="24"/>
          <w:szCs w:val="24"/>
        </w:rPr>
        <w:t xml:space="preserve"> и на 12% - в сравнении с 2016 -2017 учебным годом</w:t>
      </w:r>
      <w:r>
        <w:rPr>
          <w:rFonts w:ascii="Times New Roman" w:hAnsi="Times New Roman" w:cs="Times New Roman"/>
          <w:sz w:val="24"/>
          <w:szCs w:val="24"/>
        </w:rPr>
        <w:t>;</w:t>
      </w:r>
      <w:r w:rsidR="0037659A">
        <w:rPr>
          <w:rFonts w:ascii="Times New Roman" w:hAnsi="Times New Roman" w:cs="Times New Roman"/>
          <w:sz w:val="24"/>
          <w:szCs w:val="24"/>
        </w:rPr>
        <w:t xml:space="preserve"> </w:t>
      </w:r>
      <w:r w:rsidR="0036508E" w:rsidRPr="0036508E">
        <w:rPr>
          <w:rFonts w:ascii="Times New Roman" w:hAnsi="Times New Roman" w:cs="Times New Roman"/>
          <w:sz w:val="24"/>
          <w:szCs w:val="24"/>
        </w:rPr>
        <w:t xml:space="preserve">по </w:t>
      </w:r>
      <w:r w:rsidR="00D53A6C">
        <w:rPr>
          <w:rFonts w:ascii="Times New Roman" w:hAnsi="Times New Roman" w:cs="Times New Roman"/>
          <w:sz w:val="24"/>
          <w:szCs w:val="24"/>
        </w:rPr>
        <w:t>русскому языку</w:t>
      </w:r>
      <w:r w:rsidR="00FC72D6">
        <w:rPr>
          <w:rFonts w:ascii="Times New Roman" w:hAnsi="Times New Roman" w:cs="Times New Roman"/>
          <w:sz w:val="24"/>
          <w:szCs w:val="24"/>
        </w:rPr>
        <w:t xml:space="preserve"> доля принявших участие в олимпиаде уменьшилась на </w:t>
      </w:r>
      <w:r w:rsidR="00D53A6C">
        <w:rPr>
          <w:rFonts w:ascii="Times New Roman" w:hAnsi="Times New Roman" w:cs="Times New Roman"/>
          <w:sz w:val="24"/>
          <w:szCs w:val="24"/>
        </w:rPr>
        <w:t>9</w:t>
      </w:r>
      <w:r w:rsidR="0036508E" w:rsidRPr="0036508E">
        <w:rPr>
          <w:rFonts w:ascii="Times New Roman" w:hAnsi="Times New Roman" w:cs="Times New Roman"/>
          <w:sz w:val="24"/>
          <w:szCs w:val="24"/>
        </w:rPr>
        <w:t xml:space="preserve">% в сравнении  с 2019-2020 учебным годом, на </w:t>
      </w:r>
      <w:r w:rsidR="0036508E">
        <w:rPr>
          <w:rFonts w:ascii="Times New Roman" w:hAnsi="Times New Roman" w:cs="Times New Roman"/>
          <w:sz w:val="24"/>
          <w:szCs w:val="24"/>
        </w:rPr>
        <w:t>6,5</w:t>
      </w:r>
      <w:r w:rsidR="0036508E" w:rsidRPr="0036508E">
        <w:rPr>
          <w:rFonts w:ascii="Times New Roman" w:hAnsi="Times New Roman" w:cs="Times New Roman"/>
          <w:sz w:val="24"/>
          <w:szCs w:val="24"/>
        </w:rPr>
        <w:t>% в сравнении с 2018-2019 учебным годом, на 5% в сравнении с 2017-2018 учебным годом</w:t>
      </w:r>
      <w:r w:rsidR="00D53A6C">
        <w:rPr>
          <w:rFonts w:ascii="Times New Roman" w:hAnsi="Times New Roman" w:cs="Times New Roman"/>
          <w:sz w:val="24"/>
          <w:szCs w:val="24"/>
        </w:rPr>
        <w:t>;</w:t>
      </w:r>
      <w:r w:rsidR="0037659A">
        <w:rPr>
          <w:rFonts w:ascii="Times New Roman" w:hAnsi="Times New Roman" w:cs="Times New Roman"/>
          <w:sz w:val="24"/>
          <w:szCs w:val="24"/>
        </w:rPr>
        <w:t xml:space="preserve"> </w:t>
      </w:r>
      <w:r w:rsidR="00D53A6C">
        <w:rPr>
          <w:rFonts w:ascii="Times New Roman" w:hAnsi="Times New Roman" w:cs="Times New Roman"/>
          <w:sz w:val="24"/>
          <w:szCs w:val="24"/>
        </w:rPr>
        <w:t>по математике доля принявших участие в олимпиаде уменьшилась  на 15% в сравнении  с 2019-2020 учебным годом, на 8% в сравнении с 2017-2018 учебным годом, на 1% в сравнении с 2016-2017 учебным годом, но увеличилась на 11% в сравнении с 2018-2019 учебным годом.</w:t>
      </w:r>
    </w:p>
    <w:p w:rsidR="00D53A6C" w:rsidRDefault="00D53A6C" w:rsidP="00937D7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56BA5" w:rsidRPr="00356BA5" w:rsidRDefault="00356BA5" w:rsidP="0037659A">
      <w:pPr>
        <w:tabs>
          <w:tab w:val="left" w:pos="851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56BA5">
        <w:rPr>
          <w:rFonts w:ascii="Times New Roman" w:hAnsi="Times New Roman" w:cs="Times New Roman"/>
          <w:sz w:val="20"/>
          <w:szCs w:val="20"/>
        </w:rPr>
        <w:t>Диаграмма 4</w:t>
      </w:r>
    </w:p>
    <w:p w:rsidR="00513876" w:rsidRDefault="0039402A" w:rsidP="0039402A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Динамика доли участников </w:t>
      </w:r>
    </w:p>
    <w:p w:rsidR="0039402A" w:rsidRDefault="0039402A" w:rsidP="0039402A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в 4 классах </w:t>
      </w:r>
    </w:p>
    <w:p w:rsidR="0039402A" w:rsidRDefault="0039402A" w:rsidP="0039402A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пять лет</w:t>
      </w:r>
    </w:p>
    <w:p w:rsidR="00D05E12" w:rsidRDefault="00E7453C" w:rsidP="000509A0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94484" cy="2989690"/>
            <wp:effectExtent l="19050" t="0" r="11016" b="116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7659A" w:rsidRDefault="0037659A" w:rsidP="006C5CDC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3C2F" w:rsidRDefault="00DE4124" w:rsidP="00063C2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4707">
        <w:rPr>
          <w:rFonts w:ascii="Times New Roman" w:hAnsi="Times New Roman" w:cs="Times New Roman"/>
          <w:sz w:val="24"/>
          <w:szCs w:val="24"/>
        </w:rPr>
        <w:t>. В текущем учебном году</w:t>
      </w:r>
      <w:r w:rsidR="0007684B">
        <w:rPr>
          <w:rFonts w:ascii="Times New Roman" w:hAnsi="Times New Roman" w:cs="Times New Roman"/>
          <w:sz w:val="24"/>
          <w:szCs w:val="24"/>
        </w:rPr>
        <w:t xml:space="preserve"> </w:t>
      </w:r>
      <w:r w:rsidR="00086401">
        <w:rPr>
          <w:rFonts w:ascii="Times New Roman" w:hAnsi="Times New Roman" w:cs="Times New Roman"/>
          <w:sz w:val="24"/>
          <w:szCs w:val="24"/>
        </w:rPr>
        <w:t>уменьшилось</w:t>
      </w:r>
      <w:r w:rsidR="00063C2F">
        <w:rPr>
          <w:rFonts w:ascii="Times New Roman" w:hAnsi="Times New Roman" w:cs="Times New Roman"/>
          <w:sz w:val="24"/>
          <w:szCs w:val="24"/>
        </w:rPr>
        <w:t xml:space="preserve"> </w:t>
      </w:r>
      <w:r w:rsidR="00DA4707">
        <w:rPr>
          <w:rFonts w:ascii="Times New Roman" w:hAnsi="Times New Roman" w:cs="Times New Roman"/>
          <w:sz w:val="24"/>
          <w:szCs w:val="24"/>
        </w:rPr>
        <w:t xml:space="preserve">количество призовых мест на </w:t>
      </w:r>
      <w:r w:rsidR="00086401">
        <w:rPr>
          <w:rFonts w:ascii="Times New Roman" w:hAnsi="Times New Roman" w:cs="Times New Roman"/>
          <w:sz w:val="24"/>
          <w:szCs w:val="24"/>
        </w:rPr>
        <w:t>37.5</w:t>
      </w:r>
      <w:r w:rsidR="00DA4707">
        <w:rPr>
          <w:rFonts w:ascii="Times New Roman" w:hAnsi="Times New Roman" w:cs="Times New Roman"/>
          <w:sz w:val="24"/>
          <w:szCs w:val="24"/>
        </w:rPr>
        <w:t xml:space="preserve">% в сравнении с </w:t>
      </w:r>
      <w:r w:rsidR="0009525C">
        <w:rPr>
          <w:rFonts w:ascii="Times New Roman" w:hAnsi="Times New Roman" w:cs="Times New Roman"/>
          <w:sz w:val="24"/>
          <w:szCs w:val="24"/>
        </w:rPr>
        <w:t>201</w:t>
      </w:r>
      <w:r w:rsidR="00086401">
        <w:rPr>
          <w:rFonts w:ascii="Times New Roman" w:hAnsi="Times New Roman" w:cs="Times New Roman"/>
          <w:sz w:val="24"/>
          <w:szCs w:val="24"/>
        </w:rPr>
        <w:t>8</w:t>
      </w:r>
      <w:r w:rsidR="0009525C">
        <w:rPr>
          <w:rFonts w:ascii="Times New Roman" w:hAnsi="Times New Roman" w:cs="Times New Roman"/>
          <w:sz w:val="24"/>
          <w:szCs w:val="24"/>
        </w:rPr>
        <w:t>-20</w:t>
      </w:r>
      <w:r w:rsidR="00086401">
        <w:rPr>
          <w:rFonts w:ascii="Times New Roman" w:hAnsi="Times New Roman" w:cs="Times New Roman"/>
          <w:sz w:val="24"/>
          <w:szCs w:val="24"/>
        </w:rPr>
        <w:t>19</w:t>
      </w:r>
      <w:r w:rsidR="0009525C">
        <w:rPr>
          <w:rFonts w:ascii="Times New Roman" w:hAnsi="Times New Roman" w:cs="Times New Roman"/>
          <w:sz w:val="24"/>
          <w:szCs w:val="24"/>
        </w:rPr>
        <w:t xml:space="preserve"> </w:t>
      </w:r>
      <w:r w:rsidR="00086401">
        <w:rPr>
          <w:rFonts w:ascii="Times New Roman" w:hAnsi="Times New Roman" w:cs="Times New Roman"/>
          <w:sz w:val="24"/>
          <w:szCs w:val="24"/>
        </w:rPr>
        <w:t xml:space="preserve"> и  </w:t>
      </w:r>
      <w:r w:rsidR="00DA4707">
        <w:rPr>
          <w:rFonts w:ascii="Times New Roman" w:hAnsi="Times New Roman" w:cs="Times New Roman"/>
          <w:sz w:val="24"/>
          <w:szCs w:val="24"/>
        </w:rPr>
        <w:t>201</w:t>
      </w:r>
      <w:r w:rsidR="00086401">
        <w:rPr>
          <w:rFonts w:ascii="Times New Roman" w:hAnsi="Times New Roman" w:cs="Times New Roman"/>
          <w:sz w:val="24"/>
          <w:szCs w:val="24"/>
        </w:rPr>
        <w:t>7</w:t>
      </w:r>
      <w:r w:rsidR="00DA4707">
        <w:rPr>
          <w:rFonts w:ascii="Times New Roman" w:hAnsi="Times New Roman" w:cs="Times New Roman"/>
          <w:sz w:val="24"/>
          <w:szCs w:val="24"/>
        </w:rPr>
        <w:t>-201</w:t>
      </w:r>
      <w:r w:rsidR="00086401">
        <w:rPr>
          <w:rFonts w:ascii="Times New Roman" w:hAnsi="Times New Roman" w:cs="Times New Roman"/>
          <w:sz w:val="24"/>
          <w:szCs w:val="24"/>
        </w:rPr>
        <w:t>8</w:t>
      </w:r>
      <w:r w:rsidR="00DA4707">
        <w:rPr>
          <w:rFonts w:ascii="Times New Roman" w:hAnsi="Times New Roman" w:cs="Times New Roman"/>
          <w:sz w:val="24"/>
          <w:szCs w:val="24"/>
        </w:rPr>
        <w:t xml:space="preserve"> учебным</w:t>
      </w:r>
      <w:r w:rsidR="00086401">
        <w:rPr>
          <w:rFonts w:ascii="Times New Roman" w:hAnsi="Times New Roman" w:cs="Times New Roman"/>
          <w:sz w:val="24"/>
          <w:szCs w:val="24"/>
        </w:rPr>
        <w:t>и</w:t>
      </w:r>
      <w:r w:rsidR="00DA4707">
        <w:rPr>
          <w:rFonts w:ascii="Times New Roman" w:hAnsi="Times New Roman" w:cs="Times New Roman"/>
          <w:sz w:val="24"/>
          <w:szCs w:val="24"/>
        </w:rPr>
        <w:t xml:space="preserve"> год</w:t>
      </w:r>
      <w:r w:rsidR="00086401">
        <w:rPr>
          <w:rFonts w:ascii="Times New Roman" w:hAnsi="Times New Roman" w:cs="Times New Roman"/>
          <w:sz w:val="24"/>
          <w:szCs w:val="24"/>
        </w:rPr>
        <w:t>ами</w:t>
      </w:r>
      <w:r w:rsidR="007751AC">
        <w:rPr>
          <w:rFonts w:ascii="Times New Roman" w:hAnsi="Times New Roman" w:cs="Times New Roman"/>
          <w:sz w:val="24"/>
          <w:szCs w:val="24"/>
        </w:rPr>
        <w:t xml:space="preserve">, </w:t>
      </w:r>
      <w:r w:rsidR="00063C2F">
        <w:rPr>
          <w:rFonts w:ascii="Times New Roman" w:hAnsi="Times New Roman" w:cs="Times New Roman"/>
          <w:sz w:val="24"/>
          <w:szCs w:val="24"/>
        </w:rPr>
        <w:t xml:space="preserve">но в сравнении с 2016-2017 учебным годом выросло на </w:t>
      </w:r>
      <w:r w:rsidR="00AC26F9">
        <w:rPr>
          <w:rFonts w:ascii="Times New Roman" w:hAnsi="Times New Roman" w:cs="Times New Roman"/>
          <w:sz w:val="24"/>
          <w:szCs w:val="24"/>
        </w:rPr>
        <w:t xml:space="preserve"> </w:t>
      </w:r>
      <w:r w:rsidR="00063C2F">
        <w:rPr>
          <w:rFonts w:ascii="Times New Roman" w:hAnsi="Times New Roman" w:cs="Times New Roman"/>
          <w:sz w:val="24"/>
          <w:szCs w:val="24"/>
        </w:rPr>
        <w:t xml:space="preserve">30%. </w:t>
      </w:r>
    </w:p>
    <w:p w:rsidR="0007684B" w:rsidRPr="00BB5A65" w:rsidRDefault="00063C2F" w:rsidP="00063C2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текущем учебном году увеличилась эф</w:t>
      </w:r>
      <w:r w:rsidR="0007684B" w:rsidRPr="00BB5A65">
        <w:rPr>
          <w:rFonts w:ascii="Times New Roman" w:hAnsi="Times New Roman" w:cs="Times New Roman"/>
          <w:sz w:val="24"/>
          <w:szCs w:val="24"/>
        </w:rPr>
        <w:t xml:space="preserve">фективность участия четвероклассников на школьном этапе олимпиады </w:t>
      </w:r>
      <w:r w:rsidR="00767D4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5</w:t>
      </w:r>
      <w:r w:rsidR="003479D8">
        <w:rPr>
          <w:rFonts w:ascii="Times New Roman" w:hAnsi="Times New Roman" w:cs="Times New Roman"/>
          <w:sz w:val="24"/>
          <w:szCs w:val="24"/>
        </w:rPr>
        <w:t xml:space="preserve">% в сравнении с 2019-2020 учебным годом, </w:t>
      </w:r>
      <w:proofErr w:type="gramStart"/>
      <w:r w:rsidR="003479D8">
        <w:rPr>
          <w:rFonts w:ascii="Times New Roman" w:hAnsi="Times New Roman" w:cs="Times New Roman"/>
          <w:sz w:val="24"/>
          <w:szCs w:val="24"/>
        </w:rPr>
        <w:t xml:space="preserve">на  </w:t>
      </w:r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3479D8">
        <w:rPr>
          <w:rFonts w:ascii="Times New Roman" w:hAnsi="Times New Roman" w:cs="Times New Roman"/>
          <w:sz w:val="24"/>
          <w:szCs w:val="24"/>
        </w:rPr>
        <w:t>% в сравнении с 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3479D8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3479D8">
        <w:rPr>
          <w:rFonts w:ascii="Times New Roman" w:hAnsi="Times New Roman" w:cs="Times New Roman"/>
          <w:sz w:val="24"/>
          <w:szCs w:val="24"/>
        </w:rPr>
        <w:t xml:space="preserve"> учебным годом</w:t>
      </w:r>
      <w:r>
        <w:rPr>
          <w:rFonts w:ascii="Times New Roman" w:hAnsi="Times New Roman" w:cs="Times New Roman"/>
          <w:sz w:val="24"/>
          <w:szCs w:val="24"/>
        </w:rPr>
        <w:t xml:space="preserve">, но уменьшилась </w:t>
      </w:r>
      <w:r w:rsidR="003479D8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9</w:t>
      </w:r>
      <w:r w:rsidR="003479D8">
        <w:rPr>
          <w:rFonts w:ascii="Times New Roman" w:hAnsi="Times New Roman" w:cs="Times New Roman"/>
          <w:sz w:val="24"/>
          <w:szCs w:val="24"/>
        </w:rPr>
        <w:t>% в сравнении с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3479D8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3479D8">
        <w:rPr>
          <w:rFonts w:ascii="Times New Roman" w:hAnsi="Times New Roman" w:cs="Times New Roman"/>
          <w:sz w:val="24"/>
          <w:szCs w:val="24"/>
        </w:rPr>
        <w:t xml:space="preserve"> учебным годом</w:t>
      </w:r>
      <w:r>
        <w:rPr>
          <w:rFonts w:ascii="Times New Roman" w:hAnsi="Times New Roman" w:cs="Times New Roman"/>
          <w:sz w:val="24"/>
          <w:szCs w:val="24"/>
        </w:rPr>
        <w:t xml:space="preserve"> и на 25% в сравнении с 2017-2018 учебным годом</w:t>
      </w:r>
      <w:r w:rsidR="00767D4F">
        <w:rPr>
          <w:rFonts w:ascii="Times New Roman" w:hAnsi="Times New Roman" w:cs="Times New Roman"/>
          <w:sz w:val="24"/>
          <w:szCs w:val="24"/>
        </w:rPr>
        <w:t>.</w:t>
      </w:r>
    </w:p>
    <w:p w:rsidR="00773CA1" w:rsidRDefault="0007684B" w:rsidP="00E03D93">
      <w:pPr>
        <w:tabs>
          <w:tab w:val="left" w:pos="851"/>
        </w:tabs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707" w:rsidRPr="00AC26F9" w:rsidRDefault="00AC26F9" w:rsidP="00AC26F9">
      <w:pPr>
        <w:tabs>
          <w:tab w:val="left" w:pos="851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C26F9">
        <w:rPr>
          <w:rFonts w:ascii="Times New Roman" w:hAnsi="Times New Roman" w:cs="Times New Roman"/>
          <w:sz w:val="20"/>
          <w:szCs w:val="20"/>
        </w:rPr>
        <w:t>Диаграмма 5</w:t>
      </w:r>
    </w:p>
    <w:p w:rsidR="00AC26F9" w:rsidRPr="00CD04EF" w:rsidRDefault="00AC26F9" w:rsidP="00AC26F9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04EF">
        <w:rPr>
          <w:rFonts w:ascii="Times New Roman" w:hAnsi="Times New Roman" w:cs="Times New Roman"/>
          <w:sz w:val="24"/>
          <w:szCs w:val="24"/>
        </w:rPr>
        <w:t xml:space="preserve">Динамика количества </w:t>
      </w:r>
      <w:r>
        <w:rPr>
          <w:rFonts w:ascii="Times New Roman" w:hAnsi="Times New Roman" w:cs="Times New Roman"/>
          <w:sz w:val="24"/>
          <w:szCs w:val="24"/>
        </w:rPr>
        <w:t>призовых мест</w:t>
      </w:r>
    </w:p>
    <w:p w:rsidR="00AC26F9" w:rsidRDefault="00AC26F9" w:rsidP="00AC26F9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CD04EF">
        <w:rPr>
          <w:rFonts w:ascii="Times New Roman" w:hAnsi="Times New Roman" w:cs="Times New Roman"/>
          <w:sz w:val="24"/>
          <w:szCs w:val="24"/>
        </w:rPr>
        <w:t>школьно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D04EF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D04EF">
        <w:rPr>
          <w:rFonts w:ascii="Times New Roman" w:hAnsi="Times New Roman" w:cs="Times New Roman"/>
          <w:sz w:val="24"/>
          <w:szCs w:val="24"/>
        </w:rPr>
        <w:t xml:space="preserve"> всероссийской олимпиады в 4 классах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4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6F9" w:rsidRDefault="00AC26F9" w:rsidP="00AC26F9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пять лет</w:t>
      </w:r>
    </w:p>
    <w:p w:rsidR="0009525C" w:rsidRDefault="0009525C" w:rsidP="00DA4707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9525C" w:rsidRDefault="00AC26F9" w:rsidP="00DA4707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21580" cy="1143000"/>
            <wp:effectExtent l="19050" t="0" r="26670" b="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9525C" w:rsidRDefault="0009525C" w:rsidP="00DA4707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67D4F" w:rsidRPr="00AC26F9" w:rsidRDefault="00767D4F" w:rsidP="00767D4F">
      <w:pPr>
        <w:tabs>
          <w:tab w:val="left" w:pos="851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C26F9">
        <w:rPr>
          <w:rFonts w:ascii="Times New Roman" w:hAnsi="Times New Roman" w:cs="Times New Roman"/>
          <w:sz w:val="20"/>
          <w:szCs w:val="20"/>
        </w:rPr>
        <w:t xml:space="preserve">Диаграмма 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767D4F" w:rsidRPr="00CD04EF" w:rsidRDefault="00767D4F" w:rsidP="00767D4F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04EF">
        <w:rPr>
          <w:rFonts w:ascii="Times New Roman" w:hAnsi="Times New Roman" w:cs="Times New Roman"/>
          <w:sz w:val="24"/>
          <w:szCs w:val="24"/>
        </w:rPr>
        <w:t xml:space="preserve">Динамика </w:t>
      </w:r>
      <w:r>
        <w:rPr>
          <w:rFonts w:ascii="Times New Roman" w:hAnsi="Times New Roman" w:cs="Times New Roman"/>
          <w:sz w:val="24"/>
          <w:szCs w:val="24"/>
        </w:rPr>
        <w:t>эффективности участия</w:t>
      </w:r>
    </w:p>
    <w:p w:rsidR="00767D4F" w:rsidRDefault="00767D4F" w:rsidP="00767D4F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CD04EF">
        <w:rPr>
          <w:rFonts w:ascii="Times New Roman" w:hAnsi="Times New Roman" w:cs="Times New Roman"/>
          <w:sz w:val="24"/>
          <w:szCs w:val="24"/>
        </w:rPr>
        <w:t>школьно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D04EF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D04EF">
        <w:rPr>
          <w:rFonts w:ascii="Times New Roman" w:hAnsi="Times New Roman" w:cs="Times New Roman"/>
          <w:sz w:val="24"/>
          <w:szCs w:val="24"/>
        </w:rPr>
        <w:t xml:space="preserve"> всероссийской олимпиады в 4 классах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4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D4F" w:rsidRDefault="00767D4F" w:rsidP="00767D4F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пять лет</w:t>
      </w:r>
    </w:p>
    <w:p w:rsidR="00767D4F" w:rsidRDefault="00767D4F" w:rsidP="00767D4F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67D4F" w:rsidRDefault="00767D4F" w:rsidP="00767D4F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60620" cy="1143000"/>
            <wp:effectExtent l="19050" t="0" r="11430" b="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9525C" w:rsidRDefault="0009525C" w:rsidP="00DA4707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663EF" w:rsidRPr="00A663EF" w:rsidRDefault="00C71942" w:rsidP="006B2C2E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A4707" w:rsidRPr="00742C79">
        <w:rPr>
          <w:rFonts w:ascii="Times New Roman" w:hAnsi="Times New Roman" w:cs="Times New Roman"/>
          <w:sz w:val="24"/>
          <w:szCs w:val="24"/>
        </w:rPr>
        <w:t>В 20</w:t>
      </w:r>
      <w:r w:rsidR="00742C79">
        <w:rPr>
          <w:rFonts w:ascii="Times New Roman" w:hAnsi="Times New Roman" w:cs="Times New Roman"/>
          <w:sz w:val="24"/>
          <w:szCs w:val="24"/>
        </w:rPr>
        <w:t>20</w:t>
      </w:r>
      <w:r w:rsidR="00DA4707" w:rsidRPr="00742C79">
        <w:rPr>
          <w:rFonts w:ascii="Times New Roman" w:hAnsi="Times New Roman" w:cs="Times New Roman"/>
          <w:sz w:val="24"/>
          <w:szCs w:val="24"/>
        </w:rPr>
        <w:t>-20</w:t>
      </w:r>
      <w:r w:rsidR="00095F8B" w:rsidRPr="00742C79">
        <w:rPr>
          <w:rFonts w:ascii="Times New Roman" w:hAnsi="Times New Roman" w:cs="Times New Roman"/>
          <w:sz w:val="24"/>
          <w:szCs w:val="24"/>
        </w:rPr>
        <w:t>2</w:t>
      </w:r>
      <w:r w:rsidR="00742C79">
        <w:rPr>
          <w:rFonts w:ascii="Times New Roman" w:hAnsi="Times New Roman" w:cs="Times New Roman"/>
          <w:sz w:val="24"/>
          <w:szCs w:val="24"/>
        </w:rPr>
        <w:t>1</w:t>
      </w:r>
      <w:r w:rsidR="00DA4707" w:rsidRPr="00742C79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095F8B" w:rsidRPr="00742C79">
        <w:rPr>
          <w:rFonts w:ascii="Times New Roman" w:hAnsi="Times New Roman" w:cs="Times New Roman"/>
          <w:sz w:val="24"/>
          <w:szCs w:val="24"/>
        </w:rPr>
        <w:t xml:space="preserve"> на школьном этапе олимпиады </w:t>
      </w:r>
      <w:proofErr w:type="gramStart"/>
      <w:r w:rsidR="00095F8B" w:rsidRPr="00742C79">
        <w:rPr>
          <w:rFonts w:ascii="Times New Roman" w:hAnsi="Times New Roman" w:cs="Times New Roman"/>
          <w:sz w:val="24"/>
          <w:szCs w:val="24"/>
        </w:rPr>
        <w:t>в  4</w:t>
      </w:r>
      <w:proofErr w:type="gramEnd"/>
      <w:r w:rsidR="00095F8B" w:rsidRPr="00742C79"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="006B2C2E">
        <w:rPr>
          <w:rFonts w:ascii="Times New Roman" w:hAnsi="Times New Roman" w:cs="Times New Roman"/>
          <w:sz w:val="24"/>
          <w:szCs w:val="24"/>
        </w:rPr>
        <w:t xml:space="preserve"> заметен </w:t>
      </w:r>
      <w:r w:rsidR="0034201B" w:rsidRPr="0068272A">
        <w:rPr>
          <w:rFonts w:ascii="Times New Roman" w:hAnsi="Times New Roman" w:cs="Times New Roman"/>
          <w:sz w:val="24"/>
          <w:szCs w:val="24"/>
        </w:rPr>
        <w:t>рост</w:t>
      </w:r>
      <w:r w:rsidR="00095F8B" w:rsidRPr="0068272A">
        <w:rPr>
          <w:rFonts w:ascii="Times New Roman" w:hAnsi="Times New Roman" w:cs="Times New Roman"/>
          <w:sz w:val="24"/>
          <w:szCs w:val="24"/>
        </w:rPr>
        <w:t xml:space="preserve"> </w:t>
      </w:r>
      <w:r w:rsidR="00DA4707" w:rsidRPr="0068272A">
        <w:rPr>
          <w:rFonts w:ascii="Times New Roman" w:hAnsi="Times New Roman" w:cs="Times New Roman"/>
          <w:sz w:val="24"/>
          <w:szCs w:val="24"/>
        </w:rPr>
        <w:t>количеств</w:t>
      </w:r>
      <w:r w:rsidR="0034201B" w:rsidRPr="0068272A">
        <w:rPr>
          <w:rFonts w:ascii="Times New Roman" w:hAnsi="Times New Roman" w:cs="Times New Roman"/>
          <w:sz w:val="24"/>
          <w:szCs w:val="24"/>
        </w:rPr>
        <w:t>а</w:t>
      </w:r>
      <w:r w:rsidR="006B2C2E">
        <w:rPr>
          <w:rFonts w:ascii="Times New Roman" w:hAnsi="Times New Roman" w:cs="Times New Roman"/>
          <w:sz w:val="24"/>
          <w:szCs w:val="24"/>
        </w:rPr>
        <w:t xml:space="preserve"> призовых мест </w:t>
      </w:r>
      <w:r w:rsidR="00796C97">
        <w:rPr>
          <w:rFonts w:ascii="Times New Roman" w:hAnsi="Times New Roman" w:cs="Times New Roman"/>
          <w:b/>
          <w:sz w:val="24"/>
          <w:szCs w:val="24"/>
        </w:rPr>
        <w:t>по русскому языку</w:t>
      </w:r>
      <w:r w:rsidR="006B2C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3EF" w:rsidRPr="00A663EF">
        <w:rPr>
          <w:rFonts w:ascii="Times New Roman" w:hAnsi="Times New Roman" w:cs="Times New Roman"/>
          <w:sz w:val="24"/>
          <w:szCs w:val="24"/>
        </w:rPr>
        <w:t xml:space="preserve">на </w:t>
      </w:r>
      <w:r w:rsidR="006B2C2E">
        <w:rPr>
          <w:rFonts w:ascii="Times New Roman" w:hAnsi="Times New Roman" w:cs="Times New Roman"/>
          <w:sz w:val="24"/>
          <w:szCs w:val="24"/>
        </w:rPr>
        <w:t>17</w:t>
      </w:r>
      <w:r w:rsidR="00A663EF" w:rsidRPr="00A663EF">
        <w:rPr>
          <w:rFonts w:ascii="Times New Roman" w:hAnsi="Times New Roman" w:cs="Times New Roman"/>
          <w:sz w:val="24"/>
          <w:szCs w:val="24"/>
        </w:rPr>
        <w:t>%</w:t>
      </w:r>
      <w:r w:rsidR="00A663EF">
        <w:rPr>
          <w:rFonts w:ascii="Times New Roman" w:hAnsi="Times New Roman" w:cs="Times New Roman"/>
          <w:sz w:val="24"/>
          <w:szCs w:val="24"/>
        </w:rPr>
        <w:t xml:space="preserve"> </w:t>
      </w:r>
      <w:r w:rsidR="00A663EF" w:rsidRPr="005B2CC3">
        <w:rPr>
          <w:rFonts w:ascii="Times New Roman" w:hAnsi="Times New Roman" w:cs="Times New Roman"/>
          <w:sz w:val="24"/>
          <w:szCs w:val="24"/>
        </w:rPr>
        <w:t xml:space="preserve">в сравнении </w:t>
      </w:r>
      <w:r w:rsidR="00742C79">
        <w:rPr>
          <w:rFonts w:ascii="Times New Roman" w:hAnsi="Times New Roman" w:cs="Times New Roman"/>
          <w:sz w:val="24"/>
          <w:szCs w:val="24"/>
        </w:rPr>
        <w:t xml:space="preserve">с 2019-2020 учебным годом, на </w:t>
      </w:r>
      <w:r w:rsidR="006B2C2E">
        <w:rPr>
          <w:rFonts w:ascii="Times New Roman" w:hAnsi="Times New Roman" w:cs="Times New Roman"/>
          <w:sz w:val="24"/>
          <w:szCs w:val="24"/>
        </w:rPr>
        <w:t>34</w:t>
      </w:r>
      <w:r w:rsidR="00742C79">
        <w:rPr>
          <w:rFonts w:ascii="Times New Roman" w:hAnsi="Times New Roman" w:cs="Times New Roman"/>
          <w:sz w:val="24"/>
          <w:szCs w:val="24"/>
        </w:rPr>
        <w:t xml:space="preserve">% в сравнении </w:t>
      </w:r>
      <w:r w:rsidR="00A663EF" w:rsidRPr="005B2CC3">
        <w:rPr>
          <w:rFonts w:ascii="Times New Roman" w:hAnsi="Times New Roman" w:cs="Times New Roman"/>
          <w:sz w:val="24"/>
          <w:szCs w:val="24"/>
        </w:rPr>
        <w:t>с 201</w:t>
      </w:r>
      <w:r w:rsidR="00A663EF">
        <w:rPr>
          <w:rFonts w:ascii="Times New Roman" w:hAnsi="Times New Roman" w:cs="Times New Roman"/>
          <w:sz w:val="24"/>
          <w:szCs w:val="24"/>
        </w:rPr>
        <w:t>8</w:t>
      </w:r>
      <w:r w:rsidR="00A663EF" w:rsidRPr="005B2CC3">
        <w:rPr>
          <w:rFonts w:ascii="Times New Roman" w:hAnsi="Times New Roman" w:cs="Times New Roman"/>
          <w:sz w:val="24"/>
          <w:szCs w:val="24"/>
        </w:rPr>
        <w:t>-201</w:t>
      </w:r>
      <w:r w:rsidR="00A663EF">
        <w:rPr>
          <w:rFonts w:ascii="Times New Roman" w:hAnsi="Times New Roman" w:cs="Times New Roman"/>
          <w:sz w:val="24"/>
          <w:szCs w:val="24"/>
        </w:rPr>
        <w:t xml:space="preserve">9 </w:t>
      </w:r>
      <w:r w:rsidR="00A663EF" w:rsidRPr="005B2CC3">
        <w:rPr>
          <w:rFonts w:ascii="Times New Roman" w:hAnsi="Times New Roman" w:cs="Times New Roman"/>
          <w:sz w:val="24"/>
          <w:szCs w:val="24"/>
        </w:rPr>
        <w:t>учебным годом</w:t>
      </w:r>
      <w:r w:rsidR="00A663EF">
        <w:rPr>
          <w:rFonts w:ascii="Times New Roman" w:hAnsi="Times New Roman" w:cs="Times New Roman"/>
          <w:sz w:val="24"/>
          <w:szCs w:val="24"/>
        </w:rPr>
        <w:t>,</w:t>
      </w:r>
      <w:r w:rsidR="00A663EF" w:rsidRPr="005B2CC3">
        <w:rPr>
          <w:rFonts w:ascii="Times New Roman" w:hAnsi="Times New Roman" w:cs="Times New Roman"/>
          <w:sz w:val="24"/>
          <w:szCs w:val="24"/>
        </w:rPr>
        <w:t xml:space="preserve"> на </w:t>
      </w:r>
      <w:r w:rsidR="006B2C2E">
        <w:rPr>
          <w:rFonts w:ascii="Times New Roman" w:hAnsi="Times New Roman" w:cs="Times New Roman"/>
          <w:sz w:val="24"/>
          <w:szCs w:val="24"/>
        </w:rPr>
        <w:t>33</w:t>
      </w:r>
      <w:r w:rsidR="00A663EF" w:rsidRPr="005B2CC3">
        <w:rPr>
          <w:rFonts w:ascii="Times New Roman" w:hAnsi="Times New Roman" w:cs="Times New Roman"/>
          <w:sz w:val="24"/>
          <w:szCs w:val="24"/>
        </w:rPr>
        <w:t>% в сравнении с 201</w:t>
      </w:r>
      <w:r w:rsidR="006B2C2E">
        <w:rPr>
          <w:rFonts w:ascii="Times New Roman" w:hAnsi="Times New Roman" w:cs="Times New Roman"/>
          <w:sz w:val="24"/>
          <w:szCs w:val="24"/>
        </w:rPr>
        <w:t>6</w:t>
      </w:r>
      <w:r w:rsidR="00A663EF" w:rsidRPr="005B2CC3">
        <w:rPr>
          <w:rFonts w:ascii="Times New Roman" w:hAnsi="Times New Roman" w:cs="Times New Roman"/>
          <w:sz w:val="24"/>
          <w:szCs w:val="24"/>
        </w:rPr>
        <w:t>-201</w:t>
      </w:r>
      <w:r w:rsidR="006B2C2E">
        <w:rPr>
          <w:rFonts w:ascii="Times New Roman" w:hAnsi="Times New Roman" w:cs="Times New Roman"/>
          <w:sz w:val="24"/>
          <w:szCs w:val="24"/>
        </w:rPr>
        <w:t>7</w:t>
      </w:r>
      <w:r w:rsidR="00A663EF" w:rsidRPr="005B2CC3">
        <w:rPr>
          <w:rFonts w:ascii="Times New Roman" w:hAnsi="Times New Roman" w:cs="Times New Roman"/>
          <w:sz w:val="24"/>
          <w:szCs w:val="24"/>
        </w:rPr>
        <w:t xml:space="preserve"> учебным годом</w:t>
      </w:r>
      <w:r w:rsidR="006B2C2E">
        <w:rPr>
          <w:rFonts w:ascii="Times New Roman" w:hAnsi="Times New Roman" w:cs="Times New Roman"/>
          <w:sz w:val="24"/>
          <w:szCs w:val="24"/>
        </w:rPr>
        <w:t xml:space="preserve">. </w:t>
      </w:r>
      <w:r w:rsidR="00A663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D93" w:rsidRDefault="009E57F4" w:rsidP="006B2C2E">
      <w:pPr>
        <w:pStyle w:val="a4"/>
        <w:tabs>
          <w:tab w:val="left" w:pos="851"/>
          <w:tab w:val="left" w:pos="993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6B2C2E">
        <w:rPr>
          <w:rFonts w:ascii="Times New Roman" w:hAnsi="Times New Roman" w:cs="Times New Roman"/>
          <w:sz w:val="24"/>
          <w:szCs w:val="24"/>
        </w:rPr>
        <w:t xml:space="preserve">призовых мест </w:t>
      </w:r>
      <w:r>
        <w:rPr>
          <w:rFonts w:ascii="Times New Roman" w:hAnsi="Times New Roman" w:cs="Times New Roman"/>
          <w:sz w:val="24"/>
          <w:szCs w:val="24"/>
        </w:rPr>
        <w:t xml:space="preserve">в текущем учебном году </w:t>
      </w:r>
      <w:r w:rsidR="006B2C2E">
        <w:rPr>
          <w:rFonts w:ascii="Times New Roman" w:hAnsi="Times New Roman" w:cs="Times New Roman"/>
          <w:sz w:val="24"/>
          <w:szCs w:val="24"/>
        </w:rPr>
        <w:t xml:space="preserve"> по математике </w:t>
      </w:r>
      <w:r>
        <w:rPr>
          <w:rFonts w:ascii="Times New Roman" w:hAnsi="Times New Roman" w:cs="Times New Roman"/>
          <w:sz w:val="24"/>
          <w:szCs w:val="24"/>
        </w:rPr>
        <w:t xml:space="preserve">снизилось на </w:t>
      </w:r>
      <w:r w:rsidR="006B2C2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% в сравнении с 2019-2020 учебным годом</w:t>
      </w:r>
      <w:r w:rsidR="006B2C2E">
        <w:rPr>
          <w:rFonts w:ascii="Times New Roman" w:hAnsi="Times New Roman" w:cs="Times New Roman"/>
          <w:sz w:val="24"/>
          <w:szCs w:val="24"/>
        </w:rPr>
        <w:t xml:space="preserve">, </w:t>
      </w:r>
      <w:r w:rsidR="00796C97" w:rsidRPr="00A663EF">
        <w:rPr>
          <w:rFonts w:ascii="Times New Roman" w:hAnsi="Times New Roman" w:cs="Times New Roman"/>
          <w:sz w:val="24"/>
          <w:szCs w:val="24"/>
        </w:rPr>
        <w:t xml:space="preserve">на </w:t>
      </w:r>
      <w:r w:rsidR="006B2C2E">
        <w:rPr>
          <w:rFonts w:ascii="Times New Roman" w:hAnsi="Times New Roman" w:cs="Times New Roman"/>
          <w:sz w:val="24"/>
          <w:szCs w:val="24"/>
        </w:rPr>
        <w:t>59</w:t>
      </w:r>
      <w:r w:rsidR="00796C97" w:rsidRPr="00A663EF">
        <w:rPr>
          <w:rFonts w:ascii="Times New Roman" w:hAnsi="Times New Roman" w:cs="Times New Roman"/>
          <w:sz w:val="24"/>
          <w:szCs w:val="24"/>
        </w:rPr>
        <w:t>%</w:t>
      </w:r>
      <w:r w:rsidR="00796C97">
        <w:rPr>
          <w:rFonts w:ascii="Times New Roman" w:hAnsi="Times New Roman" w:cs="Times New Roman"/>
          <w:sz w:val="24"/>
          <w:szCs w:val="24"/>
        </w:rPr>
        <w:t xml:space="preserve"> </w:t>
      </w:r>
      <w:r w:rsidR="00796C97" w:rsidRPr="005B2CC3">
        <w:rPr>
          <w:rFonts w:ascii="Times New Roman" w:hAnsi="Times New Roman" w:cs="Times New Roman"/>
          <w:sz w:val="24"/>
          <w:szCs w:val="24"/>
        </w:rPr>
        <w:t xml:space="preserve">в сравнении </w:t>
      </w:r>
      <w:r w:rsidR="00796C97">
        <w:rPr>
          <w:rFonts w:ascii="Times New Roman" w:hAnsi="Times New Roman" w:cs="Times New Roman"/>
          <w:sz w:val="24"/>
          <w:szCs w:val="24"/>
        </w:rPr>
        <w:t>в сравнении с 201</w:t>
      </w:r>
      <w:r w:rsidR="006B2C2E">
        <w:rPr>
          <w:rFonts w:ascii="Times New Roman" w:hAnsi="Times New Roman" w:cs="Times New Roman"/>
          <w:sz w:val="24"/>
          <w:szCs w:val="24"/>
        </w:rPr>
        <w:t>8</w:t>
      </w:r>
      <w:r w:rsidR="00796C97">
        <w:rPr>
          <w:rFonts w:ascii="Times New Roman" w:hAnsi="Times New Roman" w:cs="Times New Roman"/>
          <w:sz w:val="24"/>
          <w:szCs w:val="24"/>
        </w:rPr>
        <w:t>-20</w:t>
      </w:r>
      <w:r w:rsidR="006B2C2E">
        <w:rPr>
          <w:rFonts w:ascii="Times New Roman" w:hAnsi="Times New Roman" w:cs="Times New Roman"/>
          <w:sz w:val="24"/>
          <w:szCs w:val="24"/>
        </w:rPr>
        <w:t>19</w:t>
      </w:r>
      <w:r w:rsidR="00796C97">
        <w:rPr>
          <w:rFonts w:ascii="Times New Roman" w:hAnsi="Times New Roman" w:cs="Times New Roman"/>
          <w:sz w:val="24"/>
          <w:szCs w:val="24"/>
        </w:rPr>
        <w:t xml:space="preserve"> учебным годом</w:t>
      </w:r>
      <w:r w:rsidR="006B2C2E">
        <w:rPr>
          <w:rFonts w:ascii="Times New Roman" w:hAnsi="Times New Roman" w:cs="Times New Roman"/>
          <w:sz w:val="24"/>
          <w:szCs w:val="24"/>
        </w:rPr>
        <w:t>.</w:t>
      </w:r>
      <w:r w:rsidR="00796C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59A" w:rsidRDefault="0037659A" w:rsidP="0034201B">
      <w:pPr>
        <w:pStyle w:val="a4"/>
        <w:tabs>
          <w:tab w:val="left" w:pos="851"/>
          <w:tab w:val="left" w:pos="993"/>
        </w:tabs>
        <w:spacing w:after="0" w:line="240" w:lineRule="auto"/>
        <w:ind w:left="0"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DA4707" w:rsidRDefault="0034201B" w:rsidP="0034201B">
      <w:pPr>
        <w:pStyle w:val="a4"/>
        <w:tabs>
          <w:tab w:val="left" w:pos="851"/>
          <w:tab w:val="left" w:pos="993"/>
        </w:tabs>
        <w:spacing w:after="0" w:line="240" w:lineRule="auto"/>
        <w:ind w:left="0" w:firstLine="706"/>
        <w:jc w:val="right"/>
        <w:rPr>
          <w:rFonts w:ascii="Times New Roman" w:hAnsi="Times New Roman" w:cs="Times New Roman"/>
          <w:sz w:val="20"/>
          <w:szCs w:val="20"/>
        </w:rPr>
      </w:pPr>
      <w:r w:rsidRPr="0034201B">
        <w:rPr>
          <w:rFonts w:ascii="Times New Roman" w:hAnsi="Times New Roman" w:cs="Times New Roman"/>
          <w:sz w:val="20"/>
          <w:szCs w:val="20"/>
        </w:rPr>
        <w:t>Диаграмма 7</w:t>
      </w:r>
    </w:p>
    <w:p w:rsidR="0034201B" w:rsidRDefault="0034201B" w:rsidP="0034201B">
      <w:pPr>
        <w:pStyle w:val="a4"/>
        <w:tabs>
          <w:tab w:val="left" w:pos="851"/>
          <w:tab w:val="left" w:pos="993"/>
        </w:tabs>
        <w:spacing w:after="0" w:line="240" w:lineRule="auto"/>
        <w:ind w:left="0" w:firstLine="706"/>
        <w:jc w:val="right"/>
        <w:rPr>
          <w:rFonts w:ascii="Times New Roman" w:hAnsi="Times New Roman" w:cs="Times New Roman"/>
          <w:sz w:val="24"/>
          <w:szCs w:val="24"/>
        </w:rPr>
      </w:pPr>
    </w:p>
    <w:p w:rsidR="00DA4707" w:rsidRDefault="00DA4707" w:rsidP="00DA470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количества призовых мест</w:t>
      </w:r>
    </w:p>
    <w:p w:rsidR="00DF52EA" w:rsidRDefault="00DA4707" w:rsidP="00DA470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школьном этапе всероссийской олимпиады школьников </w:t>
      </w:r>
    </w:p>
    <w:p w:rsidR="00DA4707" w:rsidRDefault="00DA4707" w:rsidP="00DA470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русскому языку в 4 классах </w:t>
      </w:r>
    </w:p>
    <w:p w:rsidR="00DA4707" w:rsidRDefault="00DA4707" w:rsidP="00DA470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34201B">
        <w:rPr>
          <w:rFonts w:ascii="Times New Roman" w:hAnsi="Times New Roman" w:cs="Times New Roman"/>
          <w:sz w:val="24"/>
          <w:szCs w:val="24"/>
        </w:rPr>
        <w:t>пять лет</w:t>
      </w:r>
    </w:p>
    <w:p w:rsidR="00B158F2" w:rsidRDefault="00B158F2" w:rsidP="00DA470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08420" cy="3223260"/>
            <wp:effectExtent l="19050" t="0" r="1143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8272A" w:rsidRDefault="0068272A" w:rsidP="00802F16">
      <w:pPr>
        <w:pStyle w:val="a4"/>
        <w:tabs>
          <w:tab w:val="left" w:pos="851"/>
          <w:tab w:val="left" w:pos="993"/>
        </w:tabs>
        <w:spacing w:after="0" w:line="240" w:lineRule="auto"/>
        <w:ind w:left="0"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68272A" w:rsidRDefault="0068272A" w:rsidP="00802F16">
      <w:pPr>
        <w:pStyle w:val="a4"/>
        <w:tabs>
          <w:tab w:val="left" w:pos="851"/>
          <w:tab w:val="left" w:pos="993"/>
        </w:tabs>
        <w:spacing w:after="0" w:line="240" w:lineRule="auto"/>
        <w:ind w:left="0"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02F16" w:rsidRDefault="00802F16" w:rsidP="00802F16">
      <w:pPr>
        <w:pStyle w:val="a4"/>
        <w:tabs>
          <w:tab w:val="left" w:pos="851"/>
          <w:tab w:val="left" w:pos="993"/>
        </w:tabs>
        <w:spacing w:after="0" w:line="240" w:lineRule="auto"/>
        <w:ind w:left="0" w:firstLine="706"/>
        <w:jc w:val="right"/>
        <w:rPr>
          <w:rFonts w:ascii="Times New Roman" w:hAnsi="Times New Roman" w:cs="Times New Roman"/>
          <w:sz w:val="20"/>
          <w:szCs w:val="20"/>
        </w:rPr>
      </w:pPr>
      <w:r w:rsidRPr="0034201B">
        <w:rPr>
          <w:rFonts w:ascii="Times New Roman" w:hAnsi="Times New Roman" w:cs="Times New Roman"/>
          <w:sz w:val="20"/>
          <w:szCs w:val="20"/>
        </w:rPr>
        <w:t xml:space="preserve">Диаграмма 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802F16" w:rsidRDefault="00802F16" w:rsidP="00802F16">
      <w:pPr>
        <w:pStyle w:val="a4"/>
        <w:tabs>
          <w:tab w:val="left" w:pos="851"/>
          <w:tab w:val="left" w:pos="993"/>
        </w:tabs>
        <w:spacing w:after="0" w:line="240" w:lineRule="auto"/>
        <w:ind w:left="0" w:firstLine="706"/>
        <w:jc w:val="right"/>
        <w:rPr>
          <w:rFonts w:ascii="Times New Roman" w:hAnsi="Times New Roman" w:cs="Times New Roman"/>
          <w:sz w:val="24"/>
          <w:szCs w:val="24"/>
        </w:rPr>
      </w:pPr>
    </w:p>
    <w:p w:rsidR="00802F16" w:rsidRDefault="00802F16" w:rsidP="00802F1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количества призовых мест</w:t>
      </w:r>
    </w:p>
    <w:p w:rsidR="00802F16" w:rsidRDefault="00802F16" w:rsidP="00802F1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школьном этапе всероссийской олимпиады школьников </w:t>
      </w:r>
    </w:p>
    <w:p w:rsidR="00802F16" w:rsidRDefault="00802F16" w:rsidP="00802F1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математике в 4 классах </w:t>
      </w:r>
    </w:p>
    <w:p w:rsidR="00802F16" w:rsidRDefault="00802F16" w:rsidP="00802F1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пять лет</w:t>
      </w:r>
    </w:p>
    <w:p w:rsidR="00AB6F25" w:rsidRDefault="00AB6F25" w:rsidP="00802F1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F25" w:rsidRDefault="00AB6F25" w:rsidP="00802F1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4120" cy="2849880"/>
            <wp:effectExtent l="0" t="0" r="11430" b="2667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45BFD" w:rsidRPr="00EE0100" w:rsidRDefault="0053648A" w:rsidP="00495E32">
      <w:pPr>
        <w:pStyle w:val="a4"/>
        <w:numPr>
          <w:ilvl w:val="0"/>
          <w:numId w:val="30"/>
        </w:numPr>
        <w:tabs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E0100">
        <w:rPr>
          <w:rFonts w:ascii="Times New Roman" w:hAnsi="Times New Roman" w:cs="Times New Roman"/>
          <w:sz w:val="24"/>
          <w:szCs w:val="24"/>
        </w:rPr>
        <w:t xml:space="preserve">В 2020-2021 учебном </w:t>
      </w:r>
      <w:proofErr w:type="gramStart"/>
      <w:r w:rsidRPr="00EE0100">
        <w:rPr>
          <w:rFonts w:ascii="Times New Roman" w:hAnsi="Times New Roman" w:cs="Times New Roman"/>
          <w:sz w:val="24"/>
          <w:szCs w:val="24"/>
        </w:rPr>
        <w:t xml:space="preserve">году </w:t>
      </w:r>
      <w:r w:rsidR="00441DA7">
        <w:rPr>
          <w:rFonts w:ascii="Times New Roman" w:hAnsi="Times New Roman" w:cs="Times New Roman"/>
          <w:sz w:val="24"/>
          <w:szCs w:val="24"/>
        </w:rPr>
        <w:t xml:space="preserve"> наблюдается</w:t>
      </w:r>
      <w:proofErr w:type="gramEnd"/>
      <w:r w:rsidR="00441DA7">
        <w:rPr>
          <w:rFonts w:ascii="Times New Roman" w:hAnsi="Times New Roman" w:cs="Times New Roman"/>
          <w:sz w:val="24"/>
          <w:szCs w:val="24"/>
        </w:rPr>
        <w:t xml:space="preserve"> </w:t>
      </w:r>
      <w:r w:rsidR="00EE0100" w:rsidRPr="00EE0100">
        <w:rPr>
          <w:rFonts w:ascii="Times New Roman" w:hAnsi="Times New Roman" w:cs="Times New Roman"/>
          <w:sz w:val="24"/>
          <w:szCs w:val="24"/>
        </w:rPr>
        <w:t>рост</w:t>
      </w:r>
      <w:r w:rsidR="00DA4707" w:rsidRPr="00EE0100">
        <w:rPr>
          <w:rFonts w:ascii="Times New Roman" w:hAnsi="Times New Roman" w:cs="Times New Roman"/>
          <w:sz w:val="24"/>
          <w:szCs w:val="24"/>
        </w:rPr>
        <w:t xml:space="preserve"> эффективност</w:t>
      </w:r>
      <w:r w:rsidR="00EE0100" w:rsidRPr="00EE0100">
        <w:rPr>
          <w:rFonts w:ascii="Times New Roman" w:hAnsi="Times New Roman" w:cs="Times New Roman"/>
          <w:sz w:val="24"/>
          <w:szCs w:val="24"/>
        </w:rPr>
        <w:t>и</w:t>
      </w:r>
      <w:r w:rsidR="00DA4707" w:rsidRPr="00EE0100">
        <w:rPr>
          <w:rFonts w:ascii="Times New Roman" w:hAnsi="Times New Roman" w:cs="Times New Roman"/>
          <w:sz w:val="24"/>
          <w:szCs w:val="24"/>
        </w:rPr>
        <w:t xml:space="preserve"> участия четвероклассников п</w:t>
      </w:r>
      <w:r w:rsidR="0068272A">
        <w:rPr>
          <w:rFonts w:ascii="Times New Roman" w:hAnsi="Times New Roman" w:cs="Times New Roman"/>
          <w:sz w:val="24"/>
          <w:szCs w:val="24"/>
        </w:rPr>
        <w:t>о математике на школьном этапе О</w:t>
      </w:r>
      <w:r w:rsidR="00DA4707" w:rsidRPr="00EE0100">
        <w:rPr>
          <w:rFonts w:ascii="Times New Roman" w:hAnsi="Times New Roman" w:cs="Times New Roman"/>
          <w:sz w:val="24"/>
          <w:szCs w:val="24"/>
        </w:rPr>
        <w:t>лимпиады</w:t>
      </w:r>
      <w:r w:rsidR="00EE0100" w:rsidRPr="00EE0100">
        <w:rPr>
          <w:rFonts w:ascii="Times New Roman" w:hAnsi="Times New Roman" w:cs="Times New Roman"/>
          <w:sz w:val="24"/>
          <w:szCs w:val="24"/>
        </w:rPr>
        <w:t xml:space="preserve"> </w:t>
      </w:r>
      <w:r w:rsidR="00DA4707" w:rsidRPr="00EE0100">
        <w:rPr>
          <w:rFonts w:ascii="Times New Roman" w:hAnsi="Times New Roman" w:cs="Times New Roman"/>
          <w:sz w:val="24"/>
          <w:szCs w:val="24"/>
        </w:rPr>
        <w:t xml:space="preserve">на </w:t>
      </w:r>
      <w:r w:rsidR="00EE0100" w:rsidRPr="00EE0100">
        <w:rPr>
          <w:rFonts w:ascii="Times New Roman" w:hAnsi="Times New Roman" w:cs="Times New Roman"/>
          <w:sz w:val="24"/>
          <w:szCs w:val="24"/>
        </w:rPr>
        <w:t>3</w:t>
      </w:r>
      <w:r w:rsidR="00DA4707" w:rsidRPr="00EE0100">
        <w:rPr>
          <w:rFonts w:ascii="Times New Roman" w:hAnsi="Times New Roman" w:cs="Times New Roman"/>
          <w:sz w:val="24"/>
          <w:szCs w:val="24"/>
        </w:rPr>
        <w:t xml:space="preserve">% в сравнении </w:t>
      </w:r>
      <w:r w:rsidR="00EE0100" w:rsidRPr="00EE0100">
        <w:rPr>
          <w:rFonts w:ascii="Times New Roman" w:hAnsi="Times New Roman" w:cs="Times New Roman"/>
          <w:sz w:val="24"/>
          <w:szCs w:val="24"/>
        </w:rPr>
        <w:t xml:space="preserve">с 2019-2020 учебным годом, </w:t>
      </w:r>
      <w:r w:rsidR="00441DA7">
        <w:rPr>
          <w:rFonts w:ascii="Times New Roman" w:hAnsi="Times New Roman" w:cs="Times New Roman"/>
          <w:sz w:val="24"/>
          <w:szCs w:val="24"/>
        </w:rPr>
        <w:t xml:space="preserve">но </w:t>
      </w:r>
      <w:r w:rsidR="00EE0100">
        <w:rPr>
          <w:rFonts w:ascii="Times New Roman" w:hAnsi="Times New Roman" w:cs="Times New Roman"/>
          <w:sz w:val="24"/>
          <w:szCs w:val="24"/>
        </w:rPr>
        <w:t xml:space="preserve"> </w:t>
      </w:r>
      <w:r w:rsidR="00045BFD" w:rsidRPr="00EE0100">
        <w:rPr>
          <w:rFonts w:ascii="Times New Roman" w:hAnsi="Times New Roman" w:cs="Times New Roman"/>
          <w:sz w:val="24"/>
          <w:szCs w:val="24"/>
        </w:rPr>
        <w:t>в сравнении с 201</w:t>
      </w:r>
      <w:r w:rsidR="00441DA7">
        <w:rPr>
          <w:rFonts w:ascii="Times New Roman" w:hAnsi="Times New Roman" w:cs="Times New Roman"/>
          <w:sz w:val="24"/>
          <w:szCs w:val="24"/>
        </w:rPr>
        <w:t>8</w:t>
      </w:r>
      <w:r w:rsidR="00EE0100">
        <w:rPr>
          <w:rFonts w:ascii="Times New Roman" w:hAnsi="Times New Roman" w:cs="Times New Roman"/>
          <w:sz w:val="24"/>
          <w:szCs w:val="24"/>
        </w:rPr>
        <w:t>-201</w:t>
      </w:r>
      <w:r w:rsidR="00441DA7">
        <w:rPr>
          <w:rFonts w:ascii="Times New Roman" w:hAnsi="Times New Roman" w:cs="Times New Roman"/>
          <w:sz w:val="24"/>
          <w:szCs w:val="24"/>
        </w:rPr>
        <w:t>9</w:t>
      </w:r>
      <w:r w:rsidR="00045BFD" w:rsidRPr="00EE0100">
        <w:rPr>
          <w:rFonts w:ascii="Times New Roman" w:hAnsi="Times New Roman" w:cs="Times New Roman"/>
          <w:sz w:val="24"/>
          <w:szCs w:val="24"/>
        </w:rPr>
        <w:t xml:space="preserve"> учебным годом</w:t>
      </w:r>
      <w:r w:rsidR="00EE0100">
        <w:rPr>
          <w:rFonts w:ascii="Times New Roman" w:hAnsi="Times New Roman" w:cs="Times New Roman"/>
          <w:sz w:val="24"/>
          <w:szCs w:val="24"/>
        </w:rPr>
        <w:t xml:space="preserve"> этот показатель ниже на </w:t>
      </w:r>
      <w:r w:rsidR="00441DA7">
        <w:rPr>
          <w:rFonts w:ascii="Times New Roman" w:hAnsi="Times New Roman" w:cs="Times New Roman"/>
          <w:sz w:val="24"/>
          <w:szCs w:val="24"/>
        </w:rPr>
        <w:t>1</w:t>
      </w:r>
      <w:r w:rsidR="00EE0100">
        <w:rPr>
          <w:rFonts w:ascii="Times New Roman" w:hAnsi="Times New Roman" w:cs="Times New Roman"/>
          <w:sz w:val="24"/>
          <w:szCs w:val="24"/>
        </w:rPr>
        <w:t>4%</w:t>
      </w:r>
      <w:r w:rsidR="00441DA7">
        <w:rPr>
          <w:rFonts w:ascii="Times New Roman" w:hAnsi="Times New Roman" w:cs="Times New Roman"/>
          <w:sz w:val="24"/>
          <w:szCs w:val="24"/>
        </w:rPr>
        <w:t>,  на 16% ниже в сравнении с 2017-2018 учебным годом и на 3% ниже в сравнении с 2016-2017 учебным годом.</w:t>
      </w:r>
    </w:p>
    <w:p w:rsidR="00DA4707" w:rsidRDefault="00EE0100" w:rsidP="00045BFD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DA4707" w:rsidRPr="00045BFD">
        <w:rPr>
          <w:rFonts w:ascii="Times New Roman" w:hAnsi="Times New Roman" w:cs="Times New Roman"/>
          <w:sz w:val="24"/>
          <w:szCs w:val="24"/>
        </w:rPr>
        <w:t>ффективность участия четвероклассников по русскому языку на школьном этапе олимпиады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707" w:rsidRPr="00045BFD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A4707" w:rsidRPr="00045BFD">
        <w:rPr>
          <w:rFonts w:ascii="Times New Roman" w:hAnsi="Times New Roman" w:cs="Times New Roman"/>
          <w:sz w:val="24"/>
          <w:szCs w:val="24"/>
        </w:rPr>
        <w:t>-20</w:t>
      </w:r>
      <w:r w:rsidR="00FC0D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DA4707" w:rsidRPr="00045BFD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FC0D33">
        <w:rPr>
          <w:rFonts w:ascii="Times New Roman" w:hAnsi="Times New Roman" w:cs="Times New Roman"/>
          <w:sz w:val="24"/>
          <w:szCs w:val="24"/>
        </w:rPr>
        <w:t>увеличилась</w:t>
      </w:r>
      <w:r w:rsidR="00DA4707" w:rsidRPr="00045BFD">
        <w:rPr>
          <w:rFonts w:ascii="Times New Roman" w:hAnsi="Times New Roman" w:cs="Times New Roman"/>
          <w:sz w:val="24"/>
          <w:szCs w:val="24"/>
        </w:rPr>
        <w:t xml:space="preserve"> на </w:t>
      </w:r>
      <w:r w:rsidR="00441DA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% в сравнении с 2019-2020 учебным годом, </w:t>
      </w:r>
      <w:r w:rsidR="00441DA7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DA4707" w:rsidRPr="00045BFD">
        <w:rPr>
          <w:rFonts w:ascii="Times New Roman" w:hAnsi="Times New Roman" w:cs="Times New Roman"/>
          <w:sz w:val="24"/>
          <w:szCs w:val="24"/>
        </w:rPr>
        <w:t>в сравнении с 201</w:t>
      </w:r>
      <w:r w:rsidR="00441DA7">
        <w:rPr>
          <w:rFonts w:ascii="Times New Roman" w:hAnsi="Times New Roman" w:cs="Times New Roman"/>
          <w:sz w:val="24"/>
          <w:szCs w:val="24"/>
        </w:rPr>
        <w:t>6</w:t>
      </w:r>
      <w:r w:rsidR="00DA4707" w:rsidRPr="00045BFD">
        <w:rPr>
          <w:rFonts w:ascii="Times New Roman" w:hAnsi="Times New Roman" w:cs="Times New Roman"/>
          <w:sz w:val="24"/>
          <w:szCs w:val="24"/>
        </w:rPr>
        <w:t>-201</w:t>
      </w:r>
      <w:r w:rsidR="00441DA7">
        <w:rPr>
          <w:rFonts w:ascii="Times New Roman" w:hAnsi="Times New Roman" w:cs="Times New Roman"/>
          <w:sz w:val="24"/>
          <w:szCs w:val="24"/>
        </w:rPr>
        <w:t>7</w:t>
      </w:r>
      <w:r w:rsidR="00DA4707" w:rsidRPr="00045BFD">
        <w:rPr>
          <w:rFonts w:ascii="Times New Roman" w:hAnsi="Times New Roman" w:cs="Times New Roman"/>
          <w:sz w:val="24"/>
          <w:szCs w:val="24"/>
        </w:rPr>
        <w:t xml:space="preserve"> учебным годом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DA4707" w:rsidRPr="00045BFD">
        <w:rPr>
          <w:rFonts w:ascii="Times New Roman" w:hAnsi="Times New Roman" w:cs="Times New Roman"/>
          <w:sz w:val="24"/>
          <w:szCs w:val="24"/>
        </w:rPr>
        <w:t xml:space="preserve"> </w:t>
      </w:r>
      <w:r w:rsidR="00441DA7">
        <w:rPr>
          <w:rFonts w:ascii="Times New Roman" w:hAnsi="Times New Roman" w:cs="Times New Roman"/>
          <w:sz w:val="24"/>
          <w:szCs w:val="24"/>
        </w:rPr>
        <w:t xml:space="preserve"> но </w:t>
      </w:r>
      <w:r w:rsidR="00DA4707" w:rsidRPr="00045BFD">
        <w:rPr>
          <w:rFonts w:ascii="Times New Roman" w:hAnsi="Times New Roman" w:cs="Times New Roman"/>
          <w:sz w:val="24"/>
          <w:szCs w:val="24"/>
        </w:rPr>
        <w:t xml:space="preserve">в сравнении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A4707" w:rsidRPr="00045BFD">
        <w:rPr>
          <w:rFonts w:ascii="Times New Roman" w:hAnsi="Times New Roman" w:cs="Times New Roman"/>
          <w:sz w:val="24"/>
          <w:szCs w:val="24"/>
        </w:rPr>
        <w:t>с 201</w:t>
      </w:r>
      <w:r w:rsidR="00441DA7">
        <w:rPr>
          <w:rFonts w:ascii="Times New Roman" w:hAnsi="Times New Roman" w:cs="Times New Roman"/>
          <w:sz w:val="24"/>
          <w:szCs w:val="24"/>
        </w:rPr>
        <w:t>8</w:t>
      </w:r>
      <w:r w:rsidR="00DA4707" w:rsidRPr="00045BFD">
        <w:rPr>
          <w:rFonts w:ascii="Times New Roman" w:hAnsi="Times New Roman" w:cs="Times New Roman"/>
          <w:sz w:val="24"/>
          <w:szCs w:val="24"/>
        </w:rPr>
        <w:t>-201</w:t>
      </w:r>
      <w:r w:rsidR="00441DA7">
        <w:rPr>
          <w:rFonts w:ascii="Times New Roman" w:hAnsi="Times New Roman" w:cs="Times New Roman"/>
          <w:sz w:val="24"/>
          <w:szCs w:val="24"/>
        </w:rPr>
        <w:t>9</w:t>
      </w:r>
      <w:r w:rsidR="00DA4707" w:rsidRPr="00045BFD">
        <w:rPr>
          <w:rFonts w:ascii="Times New Roman" w:hAnsi="Times New Roman" w:cs="Times New Roman"/>
          <w:sz w:val="24"/>
          <w:szCs w:val="24"/>
        </w:rPr>
        <w:t xml:space="preserve"> учебным годом</w:t>
      </w:r>
      <w:r w:rsidR="00441DA7">
        <w:rPr>
          <w:rFonts w:ascii="Times New Roman" w:hAnsi="Times New Roman" w:cs="Times New Roman"/>
          <w:sz w:val="24"/>
          <w:szCs w:val="24"/>
        </w:rPr>
        <w:t xml:space="preserve"> этот показатель ниже на 3%, </w:t>
      </w:r>
      <w:r w:rsidR="00FC0D33">
        <w:rPr>
          <w:rFonts w:ascii="Times New Roman" w:hAnsi="Times New Roman" w:cs="Times New Roman"/>
          <w:sz w:val="24"/>
          <w:szCs w:val="24"/>
        </w:rPr>
        <w:t>в сравнении с 201</w:t>
      </w:r>
      <w:r w:rsidR="00441DA7">
        <w:rPr>
          <w:rFonts w:ascii="Times New Roman" w:hAnsi="Times New Roman" w:cs="Times New Roman"/>
          <w:sz w:val="24"/>
          <w:szCs w:val="24"/>
        </w:rPr>
        <w:t>7</w:t>
      </w:r>
      <w:r w:rsidR="00FC0D33">
        <w:rPr>
          <w:rFonts w:ascii="Times New Roman" w:hAnsi="Times New Roman" w:cs="Times New Roman"/>
          <w:sz w:val="24"/>
          <w:szCs w:val="24"/>
        </w:rPr>
        <w:t>-201</w:t>
      </w:r>
      <w:r w:rsidR="00441DA7">
        <w:rPr>
          <w:rFonts w:ascii="Times New Roman" w:hAnsi="Times New Roman" w:cs="Times New Roman"/>
          <w:sz w:val="24"/>
          <w:szCs w:val="24"/>
        </w:rPr>
        <w:t>8</w:t>
      </w:r>
      <w:r w:rsidR="00FC0D33">
        <w:rPr>
          <w:rFonts w:ascii="Times New Roman" w:hAnsi="Times New Roman" w:cs="Times New Roman"/>
          <w:sz w:val="24"/>
          <w:szCs w:val="24"/>
        </w:rPr>
        <w:t xml:space="preserve"> учебным годом </w:t>
      </w:r>
      <w:r>
        <w:rPr>
          <w:rFonts w:ascii="Times New Roman" w:hAnsi="Times New Roman" w:cs="Times New Roman"/>
          <w:sz w:val="24"/>
          <w:szCs w:val="24"/>
        </w:rPr>
        <w:t>показатель ниже</w:t>
      </w:r>
      <w:r w:rsidR="00FC0D33">
        <w:rPr>
          <w:rFonts w:ascii="Times New Roman" w:hAnsi="Times New Roman" w:cs="Times New Roman"/>
          <w:sz w:val="24"/>
          <w:szCs w:val="24"/>
        </w:rPr>
        <w:t xml:space="preserve"> на </w:t>
      </w:r>
      <w:r w:rsidR="00441DA7">
        <w:rPr>
          <w:rFonts w:ascii="Times New Roman" w:hAnsi="Times New Roman" w:cs="Times New Roman"/>
          <w:sz w:val="24"/>
          <w:szCs w:val="24"/>
        </w:rPr>
        <w:t>25</w:t>
      </w:r>
      <w:r w:rsidR="00FC0D33">
        <w:rPr>
          <w:rFonts w:ascii="Times New Roman" w:hAnsi="Times New Roman" w:cs="Times New Roman"/>
          <w:sz w:val="24"/>
          <w:szCs w:val="24"/>
        </w:rPr>
        <w:t>%.</w:t>
      </w:r>
    </w:p>
    <w:p w:rsidR="006B2C2E" w:rsidRDefault="006B2C2E" w:rsidP="00045BFD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2C2E" w:rsidRDefault="006B2C2E" w:rsidP="00045BFD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2C2E" w:rsidRPr="00045BFD" w:rsidRDefault="006B2C2E" w:rsidP="00045BFD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5E32" w:rsidRDefault="00495E32" w:rsidP="00495E32">
      <w:pPr>
        <w:pStyle w:val="a4"/>
        <w:tabs>
          <w:tab w:val="left" w:pos="851"/>
          <w:tab w:val="left" w:pos="993"/>
        </w:tabs>
        <w:spacing w:after="0" w:line="240" w:lineRule="auto"/>
        <w:ind w:left="0" w:firstLine="706"/>
        <w:jc w:val="right"/>
        <w:rPr>
          <w:rFonts w:ascii="Times New Roman" w:hAnsi="Times New Roman" w:cs="Times New Roman"/>
          <w:sz w:val="20"/>
          <w:szCs w:val="20"/>
        </w:rPr>
      </w:pPr>
      <w:r w:rsidRPr="0034201B">
        <w:rPr>
          <w:rFonts w:ascii="Times New Roman" w:hAnsi="Times New Roman" w:cs="Times New Roman"/>
          <w:sz w:val="20"/>
          <w:szCs w:val="20"/>
        </w:rPr>
        <w:t xml:space="preserve">Диаграмма </w:t>
      </w:r>
      <w:r>
        <w:rPr>
          <w:rFonts w:ascii="Times New Roman" w:hAnsi="Times New Roman" w:cs="Times New Roman"/>
          <w:sz w:val="20"/>
          <w:szCs w:val="20"/>
        </w:rPr>
        <w:t>9</w:t>
      </w:r>
    </w:p>
    <w:p w:rsidR="00DA4707" w:rsidRDefault="00DA4707" w:rsidP="00DA4707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Динамика эффективности участия четвероклассников </w:t>
      </w:r>
    </w:p>
    <w:p w:rsidR="00DA4707" w:rsidRDefault="00DA4707" w:rsidP="00DA4707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школьном этапе всероссийской олимпиады школьников </w:t>
      </w:r>
    </w:p>
    <w:p w:rsidR="00DA4707" w:rsidRDefault="00DA4707" w:rsidP="00DA4707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русскому языку и математике </w:t>
      </w:r>
    </w:p>
    <w:p w:rsidR="00C35C8C" w:rsidRDefault="00495E32" w:rsidP="00A94AC3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пять лет</w:t>
      </w:r>
    </w:p>
    <w:p w:rsidR="008E3A14" w:rsidRDefault="008E3A14" w:rsidP="00A94AC3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E3A14" w:rsidRDefault="008E3A14" w:rsidP="00A94AC3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272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486400" cy="3040380"/>
            <wp:effectExtent l="0" t="0" r="19050" b="2667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22C4A" w:rsidRDefault="00FC0D33" w:rsidP="000611CC">
      <w:pPr>
        <w:pStyle w:val="a4"/>
        <w:widowControl w:val="0"/>
        <w:numPr>
          <w:ilvl w:val="0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</w:t>
      </w:r>
      <w:proofErr w:type="spellStart"/>
      <w:r w:rsidR="004A1DAF" w:rsidRPr="00FC0D33">
        <w:rPr>
          <w:rFonts w:ascii="Times New Roman" w:hAnsi="Times New Roman" w:cs="Times New Roman"/>
          <w:b/>
          <w:color w:val="000000"/>
          <w:sz w:val="24"/>
          <w:szCs w:val="24"/>
        </w:rPr>
        <w:t>нализ</w:t>
      </w:r>
      <w:proofErr w:type="spellEnd"/>
      <w:r w:rsidR="00022C4A" w:rsidRPr="00FC0D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количественного состава участников школьного этапа всероссийской олимпиады школьников</w:t>
      </w:r>
      <w:r w:rsidR="00D702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5-11 классах</w:t>
      </w:r>
      <w:r w:rsidR="00022C4A" w:rsidRPr="00FC0D3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0611CC" w:rsidRPr="00FC0D33" w:rsidRDefault="000611CC" w:rsidP="000611CC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5052" w:rsidRPr="00B52A63" w:rsidRDefault="00015052" w:rsidP="00261C0E">
      <w:pPr>
        <w:pStyle w:val="a4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2A63">
        <w:rPr>
          <w:rFonts w:ascii="Times New Roman" w:hAnsi="Times New Roman" w:cs="Times New Roman"/>
          <w:sz w:val="24"/>
          <w:szCs w:val="24"/>
        </w:rPr>
        <w:t xml:space="preserve">В 2020-2021 учебном году на </w:t>
      </w:r>
      <w:r w:rsidR="00E976E2" w:rsidRPr="00B52A63">
        <w:rPr>
          <w:rFonts w:ascii="Times New Roman" w:hAnsi="Times New Roman" w:cs="Times New Roman"/>
          <w:sz w:val="24"/>
          <w:szCs w:val="24"/>
        </w:rPr>
        <w:t>11</w:t>
      </w:r>
      <w:r w:rsidRPr="00B52A63">
        <w:rPr>
          <w:rFonts w:ascii="Times New Roman" w:hAnsi="Times New Roman" w:cs="Times New Roman"/>
          <w:sz w:val="24"/>
          <w:szCs w:val="24"/>
        </w:rPr>
        <w:t xml:space="preserve">% снизилось количество фактов участия  на школьном этапе </w:t>
      </w:r>
      <w:r w:rsidR="00D3700B" w:rsidRPr="00B52A63">
        <w:rPr>
          <w:rFonts w:ascii="Times New Roman" w:hAnsi="Times New Roman" w:cs="Times New Roman"/>
          <w:sz w:val="24"/>
          <w:szCs w:val="24"/>
        </w:rPr>
        <w:t>О</w:t>
      </w:r>
      <w:r w:rsidRPr="00B52A63">
        <w:rPr>
          <w:rFonts w:ascii="Times New Roman" w:hAnsi="Times New Roman" w:cs="Times New Roman"/>
          <w:sz w:val="24"/>
          <w:szCs w:val="24"/>
        </w:rPr>
        <w:t>лимпиады в сравнении с 2019-2020 учебным годом</w:t>
      </w:r>
      <w:r w:rsidR="00B52A63" w:rsidRPr="00B52A63">
        <w:rPr>
          <w:rFonts w:ascii="Times New Roman" w:hAnsi="Times New Roman" w:cs="Times New Roman"/>
          <w:sz w:val="24"/>
          <w:szCs w:val="24"/>
        </w:rPr>
        <w:t>.</w:t>
      </w:r>
      <w:r w:rsidRPr="00B52A63">
        <w:rPr>
          <w:rFonts w:ascii="Times New Roman" w:hAnsi="Times New Roman" w:cs="Times New Roman"/>
          <w:sz w:val="24"/>
          <w:szCs w:val="24"/>
        </w:rPr>
        <w:t xml:space="preserve"> Этот же показатель </w:t>
      </w:r>
      <w:r w:rsidR="00E24530" w:rsidRPr="00B52A63">
        <w:rPr>
          <w:rFonts w:ascii="Times New Roman" w:hAnsi="Times New Roman" w:cs="Times New Roman"/>
          <w:sz w:val="24"/>
          <w:szCs w:val="24"/>
        </w:rPr>
        <w:t xml:space="preserve">выше </w:t>
      </w:r>
      <w:r w:rsidR="00D3700B" w:rsidRPr="00B52A63">
        <w:rPr>
          <w:rFonts w:ascii="Times New Roman" w:hAnsi="Times New Roman" w:cs="Times New Roman"/>
          <w:sz w:val="24"/>
          <w:szCs w:val="24"/>
        </w:rPr>
        <w:t xml:space="preserve">показателя 2018-2019 учебного года на </w:t>
      </w:r>
      <w:r w:rsidR="00B52A63" w:rsidRPr="00B52A63">
        <w:rPr>
          <w:rFonts w:ascii="Times New Roman" w:hAnsi="Times New Roman" w:cs="Times New Roman"/>
          <w:sz w:val="24"/>
          <w:szCs w:val="24"/>
        </w:rPr>
        <w:t>25</w:t>
      </w:r>
      <w:r w:rsidRPr="00B52A63">
        <w:rPr>
          <w:rFonts w:ascii="Times New Roman" w:hAnsi="Times New Roman" w:cs="Times New Roman"/>
          <w:sz w:val="24"/>
          <w:szCs w:val="24"/>
        </w:rPr>
        <w:t xml:space="preserve">% в сравнении </w:t>
      </w:r>
      <w:r w:rsidR="00D3700B" w:rsidRPr="00B52A63">
        <w:rPr>
          <w:rFonts w:ascii="Times New Roman" w:hAnsi="Times New Roman" w:cs="Times New Roman"/>
          <w:sz w:val="24"/>
          <w:szCs w:val="24"/>
        </w:rPr>
        <w:t xml:space="preserve"> </w:t>
      </w:r>
      <w:r w:rsidR="00E24530" w:rsidRPr="00B52A63">
        <w:rPr>
          <w:rFonts w:ascii="Times New Roman" w:hAnsi="Times New Roman" w:cs="Times New Roman"/>
          <w:sz w:val="24"/>
          <w:szCs w:val="24"/>
        </w:rPr>
        <w:t xml:space="preserve">и на </w:t>
      </w:r>
      <w:r w:rsidR="00B52A63" w:rsidRPr="00B52A63">
        <w:rPr>
          <w:rFonts w:ascii="Times New Roman" w:hAnsi="Times New Roman" w:cs="Times New Roman"/>
          <w:sz w:val="24"/>
          <w:szCs w:val="24"/>
        </w:rPr>
        <w:t>20</w:t>
      </w:r>
      <w:r w:rsidR="00E24530" w:rsidRPr="00B52A63">
        <w:rPr>
          <w:rFonts w:ascii="Times New Roman" w:hAnsi="Times New Roman" w:cs="Times New Roman"/>
          <w:sz w:val="24"/>
          <w:szCs w:val="24"/>
        </w:rPr>
        <w:t>% в сравнении с 2017-2018 учебным годом.</w:t>
      </w:r>
    </w:p>
    <w:p w:rsidR="005E0EF5" w:rsidRDefault="005E0EF5" w:rsidP="00261C0E">
      <w:pPr>
        <w:pStyle w:val="a4"/>
        <w:spacing w:after="0" w:line="240" w:lineRule="auto"/>
        <w:ind w:left="0" w:firstLine="284"/>
        <w:jc w:val="right"/>
        <w:rPr>
          <w:rFonts w:ascii="Times New Roman" w:hAnsi="Times New Roman" w:cs="Times New Roman"/>
          <w:sz w:val="20"/>
          <w:szCs w:val="20"/>
        </w:rPr>
      </w:pPr>
    </w:p>
    <w:p w:rsidR="004A1DAF" w:rsidRDefault="004A1DAF" w:rsidP="00722519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kern w:val="1"/>
          <w:sz w:val="20"/>
          <w:szCs w:val="20"/>
          <w:lang w:eastAsia="hi-IN" w:bidi="hi-IN"/>
        </w:rPr>
      </w:pPr>
    </w:p>
    <w:p w:rsidR="004A1DAF" w:rsidRDefault="004A1DAF" w:rsidP="00722519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kern w:val="1"/>
          <w:sz w:val="20"/>
          <w:szCs w:val="20"/>
          <w:lang w:eastAsia="hi-IN" w:bidi="hi-IN"/>
        </w:rPr>
      </w:pPr>
    </w:p>
    <w:p w:rsidR="004A1DAF" w:rsidRDefault="004A1DAF" w:rsidP="00722519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kern w:val="1"/>
          <w:sz w:val="20"/>
          <w:szCs w:val="20"/>
          <w:lang w:eastAsia="hi-IN" w:bidi="hi-IN"/>
        </w:rPr>
      </w:pPr>
    </w:p>
    <w:p w:rsidR="00722519" w:rsidRPr="00851028" w:rsidRDefault="00722519" w:rsidP="00722519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kern w:val="1"/>
          <w:sz w:val="20"/>
          <w:szCs w:val="20"/>
          <w:lang w:eastAsia="hi-IN" w:bidi="hi-IN"/>
        </w:rPr>
      </w:pPr>
      <w:r w:rsidRPr="008E5B1C">
        <w:rPr>
          <w:rFonts w:ascii="Times New Roman" w:eastAsia="DejaVu Sans" w:hAnsi="Times New Roman" w:cs="Times New Roman"/>
          <w:color w:val="000000"/>
          <w:kern w:val="1"/>
          <w:sz w:val="20"/>
          <w:szCs w:val="20"/>
          <w:lang w:eastAsia="hi-IN" w:bidi="hi-IN"/>
        </w:rPr>
        <w:t>Диаграмма 1</w:t>
      </w:r>
      <w:r w:rsidR="00E976E2">
        <w:rPr>
          <w:rFonts w:ascii="Times New Roman" w:eastAsia="DejaVu Sans" w:hAnsi="Times New Roman" w:cs="Times New Roman"/>
          <w:color w:val="000000"/>
          <w:kern w:val="1"/>
          <w:sz w:val="20"/>
          <w:szCs w:val="20"/>
          <w:lang w:eastAsia="hi-IN" w:bidi="hi-IN"/>
        </w:rPr>
        <w:t>0</w:t>
      </w:r>
    </w:p>
    <w:p w:rsidR="00EE1E53" w:rsidRPr="00EE1E53" w:rsidRDefault="00EE1E53" w:rsidP="00EE1E5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E1E5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Динамика  фактов участия </w:t>
      </w:r>
    </w:p>
    <w:p w:rsidR="00EE1E53" w:rsidRPr="00EE1E53" w:rsidRDefault="00EE1E53" w:rsidP="00EE1E5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E1E5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>на школьном этапе всероссийской олимпиады школьников</w:t>
      </w:r>
    </w:p>
    <w:p w:rsidR="002456AE" w:rsidRPr="00EE1E53" w:rsidRDefault="00EE1E53" w:rsidP="00EE1E5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E1E5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в общеобразовательных организациях  г. Чебоксары за </w:t>
      </w:r>
      <w:r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>четыре года</w:t>
      </w:r>
    </w:p>
    <w:p w:rsidR="00851028" w:rsidRPr="00851028" w:rsidRDefault="008E5B1C" w:rsidP="00851028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6127E4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119756" cy="1232452"/>
            <wp:effectExtent l="19050" t="0" r="23744" b="5798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81085" w:rsidRDefault="00881085" w:rsidP="004D6DD5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A62317" w:rsidRDefault="00A62317" w:rsidP="00C42409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2409" w:rsidRDefault="00C42409" w:rsidP="00D154C2">
      <w:pPr>
        <w:spacing w:after="0" w:line="240" w:lineRule="auto"/>
        <w:ind w:left="284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B52A63" w:rsidRDefault="00B52A63" w:rsidP="00D154C2">
      <w:pPr>
        <w:spacing w:after="0" w:line="240" w:lineRule="auto"/>
        <w:ind w:left="284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B52A63" w:rsidRDefault="00B52A63" w:rsidP="00D154C2">
      <w:pPr>
        <w:spacing w:after="0" w:line="240" w:lineRule="auto"/>
        <w:ind w:left="284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B52A63" w:rsidRDefault="00B52A63" w:rsidP="00D154C2">
      <w:pPr>
        <w:spacing w:after="0" w:line="240" w:lineRule="auto"/>
        <w:ind w:left="284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B52A63" w:rsidRDefault="00B52A63" w:rsidP="00D154C2">
      <w:pPr>
        <w:spacing w:after="0" w:line="240" w:lineRule="auto"/>
        <w:ind w:left="284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B52A63" w:rsidRDefault="00B52A63" w:rsidP="00D154C2">
      <w:pPr>
        <w:spacing w:after="0" w:line="240" w:lineRule="auto"/>
        <w:ind w:left="284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B52A63" w:rsidRDefault="00B52A63" w:rsidP="00D154C2">
      <w:pPr>
        <w:spacing w:after="0" w:line="240" w:lineRule="auto"/>
        <w:ind w:left="284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B52A63" w:rsidRDefault="00B52A63" w:rsidP="00D154C2">
      <w:pPr>
        <w:spacing w:after="0" w:line="240" w:lineRule="auto"/>
        <w:ind w:left="284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B52A63" w:rsidRDefault="00B52A63" w:rsidP="00D154C2">
      <w:pPr>
        <w:spacing w:after="0" w:line="240" w:lineRule="auto"/>
        <w:ind w:left="284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A62317" w:rsidRDefault="008667DE" w:rsidP="008667D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8667DE" w:rsidRPr="008667DE" w:rsidRDefault="00A62317" w:rsidP="008667D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8667DE" w:rsidRPr="008667DE">
        <w:rPr>
          <w:rFonts w:ascii="Times New Roman" w:hAnsi="Times New Roman" w:cs="Times New Roman"/>
          <w:sz w:val="24"/>
          <w:szCs w:val="24"/>
        </w:rPr>
        <w:t>. В 20</w:t>
      </w:r>
      <w:r w:rsidR="008667DE">
        <w:rPr>
          <w:rFonts w:ascii="Times New Roman" w:hAnsi="Times New Roman" w:cs="Times New Roman"/>
          <w:sz w:val="24"/>
          <w:szCs w:val="24"/>
        </w:rPr>
        <w:t>20</w:t>
      </w:r>
      <w:r w:rsidR="008667DE" w:rsidRPr="008667DE">
        <w:rPr>
          <w:rFonts w:ascii="Times New Roman" w:hAnsi="Times New Roman" w:cs="Times New Roman"/>
          <w:sz w:val="24"/>
          <w:szCs w:val="24"/>
        </w:rPr>
        <w:t>-202</w:t>
      </w:r>
      <w:r w:rsidR="008667DE">
        <w:rPr>
          <w:rFonts w:ascii="Times New Roman" w:hAnsi="Times New Roman" w:cs="Times New Roman"/>
          <w:sz w:val="24"/>
          <w:szCs w:val="24"/>
        </w:rPr>
        <w:t>1</w:t>
      </w:r>
      <w:r w:rsidR="008667DE" w:rsidRPr="008667DE">
        <w:rPr>
          <w:rFonts w:ascii="Times New Roman" w:hAnsi="Times New Roman" w:cs="Times New Roman"/>
          <w:sz w:val="24"/>
          <w:szCs w:val="24"/>
        </w:rPr>
        <w:t xml:space="preserve"> учебном году доля количества участников школьного этапа всероссийской олимпиады школьников от общего количества обучающихся в 5-11 классах  снизилась </w:t>
      </w:r>
      <w:r w:rsidR="008667DE">
        <w:rPr>
          <w:rFonts w:ascii="Times New Roman" w:hAnsi="Times New Roman" w:cs="Times New Roman"/>
          <w:sz w:val="24"/>
          <w:szCs w:val="24"/>
        </w:rPr>
        <w:t xml:space="preserve"> на </w:t>
      </w:r>
      <w:r w:rsidR="00643528">
        <w:rPr>
          <w:rFonts w:ascii="Times New Roman" w:hAnsi="Times New Roman" w:cs="Times New Roman"/>
          <w:sz w:val="24"/>
          <w:szCs w:val="24"/>
        </w:rPr>
        <w:t>21</w:t>
      </w:r>
      <w:r w:rsidR="008667DE">
        <w:rPr>
          <w:rFonts w:ascii="Times New Roman" w:hAnsi="Times New Roman" w:cs="Times New Roman"/>
          <w:sz w:val="24"/>
          <w:szCs w:val="24"/>
        </w:rPr>
        <w:t xml:space="preserve">% в сравнении с 2019-2020 учебным годом, </w:t>
      </w:r>
      <w:r w:rsidR="00643528">
        <w:rPr>
          <w:rFonts w:ascii="Times New Roman" w:hAnsi="Times New Roman" w:cs="Times New Roman"/>
          <w:sz w:val="24"/>
          <w:szCs w:val="24"/>
        </w:rPr>
        <w:t xml:space="preserve">но увеличилась на </w:t>
      </w:r>
      <w:r w:rsidR="008667DE">
        <w:rPr>
          <w:rFonts w:ascii="Times New Roman" w:hAnsi="Times New Roman" w:cs="Times New Roman"/>
          <w:sz w:val="24"/>
          <w:szCs w:val="24"/>
        </w:rPr>
        <w:t>5,</w:t>
      </w:r>
      <w:r w:rsidR="00643528">
        <w:rPr>
          <w:rFonts w:ascii="Times New Roman" w:hAnsi="Times New Roman" w:cs="Times New Roman"/>
          <w:sz w:val="24"/>
          <w:szCs w:val="24"/>
        </w:rPr>
        <w:t>1</w:t>
      </w:r>
      <w:r w:rsidR="008667DE">
        <w:rPr>
          <w:rFonts w:ascii="Times New Roman" w:hAnsi="Times New Roman" w:cs="Times New Roman"/>
          <w:sz w:val="24"/>
          <w:szCs w:val="24"/>
        </w:rPr>
        <w:t xml:space="preserve">% </w:t>
      </w:r>
      <w:r w:rsidR="008667DE" w:rsidRPr="008667DE">
        <w:rPr>
          <w:rFonts w:ascii="Times New Roman" w:hAnsi="Times New Roman" w:cs="Times New Roman"/>
          <w:sz w:val="24"/>
          <w:szCs w:val="24"/>
        </w:rPr>
        <w:t>в сравнении с 2018-2019 учебным годом</w:t>
      </w:r>
      <w:r w:rsidR="00643528">
        <w:rPr>
          <w:rFonts w:ascii="Times New Roman" w:hAnsi="Times New Roman" w:cs="Times New Roman"/>
          <w:sz w:val="24"/>
          <w:szCs w:val="24"/>
        </w:rPr>
        <w:t>.</w:t>
      </w:r>
      <w:r w:rsidR="008667DE" w:rsidRPr="008667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028" w:rsidRDefault="00F52422" w:rsidP="00F52422">
      <w:pPr>
        <w:pStyle w:val="a4"/>
        <w:spacing w:after="0" w:line="240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  <w:r w:rsidRPr="00F52422">
        <w:rPr>
          <w:rFonts w:ascii="Times New Roman" w:hAnsi="Times New Roman" w:cs="Times New Roman"/>
          <w:sz w:val="20"/>
          <w:szCs w:val="20"/>
        </w:rPr>
        <w:t xml:space="preserve">Диаграмма </w:t>
      </w:r>
      <w:r w:rsidR="00C64155">
        <w:rPr>
          <w:rFonts w:ascii="Times New Roman" w:hAnsi="Times New Roman" w:cs="Times New Roman"/>
          <w:sz w:val="20"/>
          <w:szCs w:val="20"/>
        </w:rPr>
        <w:t>11</w:t>
      </w:r>
    </w:p>
    <w:p w:rsidR="00F52422" w:rsidRPr="00F52422" w:rsidRDefault="00F52422" w:rsidP="00F524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422">
        <w:rPr>
          <w:rFonts w:ascii="Times New Roman" w:hAnsi="Times New Roman" w:cs="Times New Roman"/>
          <w:sz w:val="24"/>
          <w:szCs w:val="24"/>
        </w:rPr>
        <w:t xml:space="preserve">Абсолютная доля количества участников </w:t>
      </w:r>
    </w:p>
    <w:p w:rsidR="00F52422" w:rsidRPr="00F52422" w:rsidRDefault="00F52422" w:rsidP="00F524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422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от общего количества обучающихся </w:t>
      </w:r>
    </w:p>
    <w:p w:rsidR="00F52422" w:rsidRPr="00F52422" w:rsidRDefault="00F52422" w:rsidP="00F524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422">
        <w:rPr>
          <w:rFonts w:ascii="Times New Roman" w:hAnsi="Times New Roman" w:cs="Times New Roman"/>
          <w:sz w:val="24"/>
          <w:szCs w:val="24"/>
        </w:rPr>
        <w:t xml:space="preserve">за </w:t>
      </w:r>
      <w:r w:rsidR="00643528">
        <w:rPr>
          <w:rFonts w:ascii="Times New Roman" w:hAnsi="Times New Roman" w:cs="Times New Roman"/>
          <w:sz w:val="24"/>
          <w:szCs w:val="24"/>
        </w:rPr>
        <w:t xml:space="preserve">три </w:t>
      </w:r>
      <w:r w:rsidRPr="00F52422">
        <w:rPr>
          <w:rFonts w:ascii="Times New Roman" w:hAnsi="Times New Roman" w:cs="Times New Roman"/>
          <w:sz w:val="24"/>
          <w:szCs w:val="24"/>
        </w:rPr>
        <w:t>года</w:t>
      </w:r>
    </w:p>
    <w:p w:rsidR="00851028" w:rsidRDefault="00A02FB0" w:rsidP="00015052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127E4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783580" cy="1310640"/>
            <wp:effectExtent l="0" t="0" r="26670" b="22860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47967" w:rsidRDefault="00A62317" w:rsidP="00A43E7F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  <w:t>4</w:t>
      </w:r>
      <w:r w:rsidR="00346AA3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. </w:t>
      </w:r>
      <w:r w:rsidR="00346AA3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У</w:t>
      </w:r>
      <w:r w:rsidR="00547967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части</w:t>
      </w:r>
      <w:r w:rsidR="00346AA3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е</w:t>
      </w:r>
      <w:r w:rsidR="00547967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школьников на школьном этапе всероссийской олимпиады школьников</w:t>
      </w:r>
      <w:r w:rsidR="00D35B75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по образовательным предметам</w:t>
      </w:r>
      <w:r w:rsidR="00A43E7F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за 201</w:t>
      </w:r>
      <w:r w:rsidR="00F625E1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8</w:t>
      </w:r>
      <w:r w:rsidR="00A43E7F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-2020 г.г. представлен</w:t>
      </w:r>
      <w:r w:rsidR="00933C6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о</w:t>
      </w:r>
      <w:r w:rsidR="00A43E7F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в таблице </w:t>
      </w:r>
      <w:r w:rsidR="0061053F" w:rsidRPr="0061053F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2.</w:t>
      </w:r>
    </w:p>
    <w:p w:rsidR="00A43E7F" w:rsidRPr="00A43E7F" w:rsidRDefault="00A43E7F" w:rsidP="00A43E7F">
      <w:pPr>
        <w:widowControl w:val="0"/>
        <w:tabs>
          <w:tab w:val="left" w:pos="851"/>
        </w:tabs>
        <w:suppressAutoHyphens/>
        <w:spacing w:after="0" w:line="240" w:lineRule="auto"/>
        <w:jc w:val="right"/>
        <w:rPr>
          <w:rFonts w:ascii="Times New Roman" w:eastAsia="DejaVu Sans" w:hAnsi="Times New Roman" w:cs="Mangal"/>
          <w:kern w:val="1"/>
          <w:sz w:val="20"/>
          <w:szCs w:val="20"/>
          <w:lang w:eastAsia="hi-IN" w:bidi="hi-IN"/>
        </w:rPr>
      </w:pPr>
      <w:r w:rsidRPr="00A43E7F">
        <w:rPr>
          <w:rFonts w:ascii="Times New Roman" w:eastAsia="DejaVu Sans" w:hAnsi="Times New Roman" w:cs="Mangal"/>
          <w:kern w:val="1"/>
          <w:sz w:val="20"/>
          <w:szCs w:val="20"/>
          <w:lang w:eastAsia="hi-IN" w:bidi="hi-IN"/>
        </w:rPr>
        <w:t xml:space="preserve">Таблица </w:t>
      </w:r>
      <w:r w:rsidR="0061053F">
        <w:rPr>
          <w:rFonts w:ascii="Times New Roman" w:eastAsia="DejaVu Sans" w:hAnsi="Times New Roman" w:cs="Mangal"/>
          <w:kern w:val="1"/>
          <w:sz w:val="20"/>
          <w:szCs w:val="20"/>
          <w:lang w:eastAsia="hi-IN" w:bidi="hi-IN"/>
        </w:rPr>
        <w:t>2</w:t>
      </w:r>
    </w:p>
    <w:p w:rsidR="00CB21EC" w:rsidRDefault="00CB21EC" w:rsidP="00547967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9987" w:type="dxa"/>
        <w:tblInd w:w="93" w:type="dxa"/>
        <w:tblLook w:val="04A0" w:firstRow="1" w:lastRow="0" w:firstColumn="1" w:lastColumn="0" w:noHBand="0" w:noVBand="1"/>
      </w:tblPr>
      <w:tblGrid>
        <w:gridCol w:w="960"/>
        <w:gridCol w:w="2457"/>
        <w:gridCol w:w="2410"/>
        <w:gridCol w:w="2126"/>
        <w:gridCol w:w="2034"/>
      </w:tblGrid>
      <w:tr w:rsidR="00A43E7F" w:rsidRPr="00547967" w:rsidTr="00901E26">
        <w:trPr>
          <w:trHeight w:val="499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A43E7F" w:rsidRPr="00547967" w:rsidRDefault="00A43E7F" w:rsidP="0054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43E7F" w:rsidRPr="00547967" w:rsidRDefault="00A43E7F" w:rsidP="0054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43E7F" w:rsidRPr="00547967" w:rsidRDefault="00A43E7F" w:rsidP="0054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 </w:t>
            </w:r>
          </w:p>
        </w:tc>
      </w:tr>
      <w:tr w:rsidR="00F625E1" w:rsidRPr="00547967" w:rsidTr="00D5451F">
        <w:trPr>
          <w:trHeight w:val="499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25E1" w:rsidRPr="00547967" w:rsidRDefault="00F625E1" w:rsidP="0054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25E1" w:rsidRPr="00547967" w:rsidRDefault="00F625E1" w:rsidP="0054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D5451F" w:rsidRDefault="00F625E1" w:rsidP="0078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2018-2019 </w:t>
            </w:r>
          </w:p>
          <w:p w:rsidR="00F625E1" w:rsidRPr="00547967" w:rsidRDefault="00F625E1" w:rsidP="0078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CC" w:fill="FFFFFF"/>
            <w:noWrap/>
          </w:tcPr>
          <w:p w:rsidR="00F625E1" w:rsidRPr="00547967" w:rsidRDefault="00F625E1" w:rsidP="0078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2019-2020 учебный год</w:t>
            </w:r>
          </w:p>
        </w:tc>
        <w:tc>
          <w:tcPr>
            <w:tcW w:w="2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</w:tcPr>
          <w:p w:rsidR="00F625E1" w:rsidRPr="00547967" w:rsidRDefault="00F625E1" w:rsidP="0054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2020-2021 учебный год</w:t>
            </w:r>
          </w:p>
        </w:tc>
      </w:tr>
      <w:tr w:rsidR="00F625E1" w:rsidRPr="00780F0D" w:rsidTr="00D5451F">
        <w:trPr>
          <w:trHeight w:val="32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625E1" w:rsidRPr="00547967" w:rsidRDefault="00D5451F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625E1" w:rsidRPr="00547967" w:rsidRDefault="00F625E1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E1" w:rsidRPr="00547967" w:rsidRDefault="002D0B64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625E1" w:rsidRPr="00547967" w:rsidRDefault="0041678B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F625E1" w:rsidRPr="00780F0D" w:rsidRDefault="00E606ED" w:rsidP="00731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625E1" w:rsidRPr="00780F0D" w:rsidTr="00D5451F">
        <w:trPr>
          <w:trHeight w:val="14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25E1" w:rsidRPr="00547967" w:rsidRDefault="00D5451F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F625E1" w:rsidRPr="00547967" w:rsidRDefault="00F625E1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625E1" w:rsidRPr="00547967" w:rsidRDefault="002D0B64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625E1" w:rsidRPr="00547967" w:rsidRDefault="00D5451F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F625E1" w:rsidRPr="00780F0D" w:rsidRDefault="00E606ED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625E1" w:rsidRPr="00780F0D" w:rsidTr="00D5451F">
        <w:trPr>
          <w:trHeight w:val="2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E1" w:rsidRPr="00547967" w:rsidRDefault="00D5451F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625E1" w:rsidRPr="00547967" w:rsidRDefault="00F625E1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625E1" w:rsidRPr="00547967" w:rsidRDefault="002D0B64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625E1" w:rsidRPr="00547967" w:rsidRDefault="0041678B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625E1" w:rsidRPr="00780F0D" w:rsidRDefault="00E606ED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625E1" w:rsidRPr="00780F0D" w:rsidTr="00D5451F">
        <w:trPr>
          <w:trHeight w:val="28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E1" w:rsidRPr="00547967" w:rsidRDefault="00D5451F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E1" w:rsidRPr="00547967" w:rsidRDefault="00F625E1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E1" w:rsidRPr="00547967" w:rsidRDefault="002D0B64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625E1" w:rsidRPr="00547967" w:rsidRDefault="0041678B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625E1" w:rsidRPr="00780F0D" w:rsidRDefault="00E606ED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625E1" w:rsidRPr="00780F0D" w:rsidTr="00D5451F">
        <w:trPr>
          <w:trHeight w:val="258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625E1" w:rsidRPr="00547967" w:rsidRDefault="00D5451F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625E1" w:rsidRPr="00547967" w:rsidRDefault="00F625E1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E1" w:rsidRPr="00547967" w:rsidRDefault="002D0B64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625E1" w:rsidRPr="00547967" w:rsidRDefault="001642D9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F625E1" w:rsidRPr="00780F0D" w:rsidRDefault="00E606ED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25E1" w:rsidRPr="00780F0D" w:rsidTr="00D5451F">
        <w:trPr>
          <w:trHeight w:val="2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625E1" w:rsidRPr="00547967" w:rsidRDefault="00D5451F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625E1" w:rsidRPr="00547967" w:rsidRDefault="00F625E1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 (МХК)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E1" w:rsidRPr="00547967" w:rsidRDefault="002D0B64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625E1" w:rsidRPr="00547967" w:rsidRDefault="001642D9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F625E1" w:rsidRPr="00780F0D" w:rsidRDefault="00E606ED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25E1" w:rsidRPr="00780F0D" w:rsidTr="00D5451F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625E1" w:rsidRPr="00547967" w:rsidRDefault="00D5451F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625E1" w:rsidRPr="00547967" w:rsidRDefault="00F625E1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E1" w:rsidRPr="00547967" w:rsidRDefault="002D0B64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625E1" w:rsidRPr="00547967" w:rsidRDefault="001642D9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F625E1" w:rsidRPr="00780F0D" w:rsidRDefault="00E606ED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625E1" w:rsidRPr="00780F0D" w:rsidTr="00D5451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625E1" w:rsidRPr="00547967" w:rsidRDefault="00D5451F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625E1" w:rsidRPr="00547967" w:rsidRDefault="00F625E1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E1" w:rsidRPr="00547967" w:rsidRDefault="002D0B64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625E1" w:rsidRPr="00547967" w:rsidRDefault="001642D9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F625E1" w:rsidRPr="00780F0D" w:rsidRDefault="00E606ED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625E1" w:rsidRPr="00780F0D" w:rsidTr="00D5451F">
        <w:trPr>
          <w:trHeight w:val="2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25E1" w:rsidRPr="00547967" w:rsidRDefault="00D5451F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25E1" w:rsidRPr="00547967" w:rsidRDefault="00F625E1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E1" w:rsidRPr="00547967" w:rsidRDefault="002D0B64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625E1" w:rsidRPr="00547967" w:rsidRDefault="001642D9" w:rsidP="001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F625E1" w:rsidRPr="00780F0D" w:rsidRDefault="00E606ED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F625E1" w:rsidRPr="00780F0D" w:rsidTr="00D5451F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25E1" w:rsidRPr="00547967" w:rsidRDefault="002D0B64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25E1" w:rsidRPr="00547967" w:rsidRDefault="00F625E1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E1" w:rsidRPr="00547967" w:rsidRDefault="002D0B64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625E1" w:rsidRPr="00547967" w:rsidRDefault="001642D9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F625E1" w:rsidRPr="00780F0D" w:rsidRDefault="00E606ED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F625E1" w:rsidRPr="00780F0D" w:rsidTr="00D5451F">
        <w:trPr>
          <w:trHeight w:val="25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E1" w:rsidRPr="00547967" w:rsidRDefault="002D0B64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E1" w:rsidRPr="00547967" w:rsidRDefault="00F625E1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E1" w:rsidRPr="00547967" w:rsidRDefault="002D0B64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625E1" w:rsidRPr="00547967" w:rsidRDefault="001642D9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625E1" w:rsidRPr="00780F0D" w:rsidRDefault="00E606ED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F625E1" w:rsidRPr="00780F0D" w:rsidTr="00D5451F">
        <w:trPr>
          <w:trHeight w:val="248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625E1" w:rsidRPr="00547967" w:rsidRDefault="002D0B64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625E1" w:rsidRPr="00547967" w:rsidRDefault="00F625E1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E1" w:rsidRPr="00547967" w:rsidRDefault="002D0B64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625E1" w:rsidRPr="00547967" w:rsidRDefault="001642D9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F625E1" w:rsidRPr="00780F0D" w:rsidRDefault="00AF62A9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625E1" w:rsidRPr="00780F0D" w:rsidTr="00D5451F">
        <w:trPr>
          <w:trHeight w:val="25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625E1" w:rsidRPr="00547967" w:rsidRDefault="002D0B64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625E1" w:rsidRPr="00547967" w:rsidRDefault="00F625E1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E1" w:rsidRPr="00547967" w:rsidRDefault="002D0B64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625E1" w:rsidRPr="00547967" w:rsidRDefault="001642D9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F625E1" w:rsidRPr="00780F0D" w:rsidRDefault="00AF62A9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625E1" w:rsidRPr="00780F0D" w:rsidTr="00D5451F">
        <w:trPr>
          <w:trHeight w:val="24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625E1" w:rsidRPr="00547967" w:rsidRDefault="002D0B64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625E1" w:rsidRPr="00547967" w:rsidRDefault="00F625E1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E1" w:rsidRPr="00547967" w:rsidRDefault="002D0B64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625E1" w:rsidRPr="00547967" w:rsidRDefault="001642D9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F625E1" w:rsidRPr="00780F0D" w:rsidRDefault="00AF62A9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625E1" w:rsidRPr="00780F0D" w:rsidTr="00D5451F">
        <w:trPr>
          <w:trHeight w:val="23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625E1" w:rsidRPr="004E0152" w:rsidRDefault="002D0B64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625E1" w:rsidRPr="004E0152" w:rsidRDefault="00F625E1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E1" w:rsidRPr="004E0152" w:rsidRDefault="002D0B64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625E1" w:rsidRPr="004E0152" w:rsidRDefault="001642D9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F625E1" w:rsidRPr="00780F0D" w:rsidRDefault="00AF62A9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625E1" w:rsidRPr="00780F0D" w:rsidTr="00D5451F">
        <w:trPr>
          <w:trHeight w:val="2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625E1" w:rsidRPr="00547967" w:rsidRDefault="002D0B64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625E1" w:rsidRPr="00547967" w:rsidRDefault="00F625E1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E1" w:rsidRPr="00547967" w:rsidRDefault="002D0B64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625E1" w:rsidRPr="00547967" w:rsidRDefault="001642D9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F625E1" w:rsidRPr="00780F0D" w:rsidRDefault="00AF62A9" w:rsidP="00A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F625E1" w:rsidRPr="00780F0D" w:rsidTr="00D5451F">
        <w:trPr>
          <w:trHeight w:val="2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625E1" w:rsidRPr="00547967" w:rsidRDefault="002D0B64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625E1" w:rsidRPr="00547967" w:rsidRDefault="00F625E1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E1" w:rsidRPr="00547967" w:rsidRDefault="002D0B64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625E1" w:rsidRPr="00547967" w:rsidRDefault="001642D9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F625E1" w:rsidRPr="00780F0D" w:rsidRDefault="00AF62A9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625E1" w:rsidRPr="00780F0D" w:rsidTr="00D5451F">
        <w:trPr>
          <w:trHeight w:val="23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625E1" w:rsidRPr="00547967" w:rsidRDefault="002D0B64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625E1" w:rsidRPr="00547967" w:rsidRDefault="00F625E1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E1" w:rsidRPr="00547967" w:rsidRDefault="002D0B64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625E1" w:rsidRPr="00547967" w:rsidRDefault="001642D9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F625E1" w:rsidRPr="00780F0D" w:rsidRDefault="00AF62A9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625E1" w:rsidRPr="00780F0D" w:rsidTr="00D5451F">
        <w:trPr>
          <w:trHeight w:val="2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625E1" w:rsidRPr="00547967" w:rsidRDefault="002D0B64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625E1" w:rsidRPr="00547967" w:rsidRDefault="00F625E1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E1" w:rsidRPr="00547967" w:rsidRDefault="002D0B64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625E1" w:rsidRPr="00547967" w:rsidRDefault="001642D9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F625E1" w:rsidRPr="00780F0D" w:rsidRDefault="00AF62A9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25E1" w:rsidRPr="00780F0D" w:rsidTr="00D5451F">
        <w:trPr>
          <w:trHeight w:val="363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5E1" w:rsidRPr="00901E26" w:rsidRDefault="00F625E1" w:rsidP="000F5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E2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E1" w:rsidRPr="00710AF1" w:rsidRDefault="002D0B64" w:rsidP="0076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5E1" w:rsidRPr="00710AF1" w:rsidRDefault="001642D9" w:rsidP="0076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5E1" w:rsidRPr="00710AF1" w:rsidRDefault="00E606ED" w:rsidP="0076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867</w:t>
            </w:r>
          </w:p>
        </w:tc>
      </w:tr>
    </w:tbl>
    <w:p w:rsidR="00933C68" w:rsidRDefault="00346AA3" w:rsidP="005050DB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ab/>
      </w:r>
    </w:p>
    <w:p w:rsidR="00933C68" w:rsidRDefault="00933C68" w:rsidP="005050DB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ab/>
        <w:t>Мониторинг</w:t>
      </w:r>
      <w:r w:rsidR="005050D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участия школьников на школьном этапе </w:t>
      </w:r>
      <w:r w:rsidR="00731091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О</w:t>
      </w:r>
      <w:r w:rsidR="005050D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лимпиады </w:t>
      </w:r>
      <w:r w:rsidR="007740D2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по образовательным предметам </w:t>
      </w:r>
      <w:r w:rsidR="005050D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показ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ывает</w:t>
      </w:r>
    </w:p>
    <w:p w:rsidR="005050DB" w:rsidRDefault="00933C68" w:rsidP="005050DB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ab/>
      </w:r>
      <w:r w:rsidR="001033A4" w:rsidRPr="001033A4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р</w:t>
      </w:r>
      <w:r w:rsidR="00D73FD6" w:rsidRPr="001033A4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о</w:t>
      </w:r>
      <w:r w:rsidR="00D73FD6" w:rsidRPr="00D73FD6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ст количества участников</w:t>
      </w:r>
      <w:r w:rsidR="00D1601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:</w:t>
      </w:r>
    </w:p>
    <w:p w:rsidR="000F5708" w:rsidRDefault="00D16010" w:rsidP="005050DB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ab/>
      </w:r>
      <w:r w:rsidR="005050D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- </w:t>
      </w:r>
      <w:r w:rsidR="000F570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в течение </w:t>
      </w:r>
      <w:r w:rsidR="00220BE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трех</w:t>
      </w:r>
      <w:r w:rsidR="000F570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лет по </w:t>
      </w:r>
      <w:r w:rsidR="00220BE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экологии, технологии, праву и английскому языку</w:t>
      </w:r>
      <w:r w:rsidR="00731091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;</w:t>
      </w:r>
    </w:p>
    <w:p w:rsidR="001033A4" w:rsidRDefault="00731091" w:rsidP="005050DB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ab/>
      </w:r>
      <w:r w:rsidR="00D73FD6" w:rsidRPr="00D73FD6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 xml:space="preserve">снижение </w:t>
      </w:r>
      <w:r w:rsidR="001033A4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количества участников</w:t>
      </w:r>
      <w:r w:rsidR="00933C68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  <w:r w:rsidR="00933C68" w:rsidRPr="00933C6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в</w:t>
      </w:r>
      <w:r w:rsidR="00933C6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2020-2021 учебном году</w:t>
      </w:r>
      <w:r w:rsidR="001033A4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  <w:r w:rsidR="001033A4" w:rsidRPr="001033A4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по </w:t>
      </w:r>
      <w:r w:rsidR="00220BE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19</w:t>
      </w:r>
      <w:r w:rsidR="001033A4" w:rsidRPr="001033A4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933C6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образовательным </w:t>
      </w:r>
      <w:r w:rsidR="001033A4" w:rsidRPr="001033A4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предметам в сравнении с 2019-2020 учебным годом</w:t>
      </w:r>
      <w:r w:rsidR="00DE52C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по </w:t>
      </w:r>
      <w:r w:rsidR="00845E96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биологии</w:t>
      </w:r>
      <w:r w:rsidR="001033A4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на </w:t>
      </w:r>
      <w:r w:rsidR="00845E96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19</w:t>
      </w:r>
      <w:r w:rsidR="001033A4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%</w:t>
      </w:r>
      <w:r w:rsidR="00DE52C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, </w:t>
      </w:r>
      <w:r w:rsidR="00845E96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географии </w:t>
      </w:r>
      <w:r w:rsidR="00DE52C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на </w:t>
      </w:r>
      <w:r w:rsidR="00845E96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26</w:t>
      </w:r>
      <w:r w:rsidR="00DE52C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%, </w:t>
      </w:r>
      <w:r w:rsidR="001033A4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845E96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истории</w:t>
      </w:r>
      <w:r w:rsidR="00DE52C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на </w:t>
      </w:r>
      <w:r w:rsidR="00845E96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22</w:t>
      </w:r>
      <w:r w:rsidR="00DE52C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%, </w:t>
      </w:r>
      <w:r w:rsidR="00C2734E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литературе</w:t>
      </w:r>
      <w:r w:rsidR="00DE52C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на </w:t>
      </w:r>
      <w:r w:rsidR="00C2734E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50</w:t>
      </w:r>
      <w:r w:rsidR="00DE52C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%, </w:t>
      </w:r>
      <w:r w:rsidR="00C2734E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математике</w:t>
      </w:r>
      <w:r w:rsidR="00641E47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на </w:t>
      </w:r>
      <w:r w:rsidR="00C2734E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17</w:t>
      </w:r>
      <w:r w:rsidR="00641E47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%</w:t>
      </w:r>
      <w:r w:rsidR="00DE52C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, </w:t>
      </w:r>
      <w:r w:rsidR="00C2734E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ОБЖ </w:t>
      </w:r>
      <w:r w:rsidR="00DE52C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на </w:t>
      </w:r>
      <w:r w:rsidR="00C2734E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15</w:t>
      </w:r>
      <w:r w:rsidR="00DE52C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%, </w:t>
      </w:r>
      <w:r w:rsidR="00C2734E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обществознанию </w:t>
      </w:r>
      <w:r w:rsidR="00DE52C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на </w:t>
      </w:r>
      <w:r w:rsidR="00C2734E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24</w:t>
      </w:r>
      <w:r w:rsidR="00DE52C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%,  </w:t>
      </w:r>
      <w:r w:rsidR="00C2734E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русскому</w:t>
      </w:r>
      <w:r w:rsidR="00DE52C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языку на </w:t>
      </w:r>
      <w:r w:rsidR="00C2734E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31</w:t>
      </w:r>
      <w:r w:rsidR="00DE52C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%, </w:t>
      </w:r>
      <w:r w:rsidR="00C2734E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химии </w:t>
      </w:r>
      <w:r w:rsidR="00DE52C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на </w:t>
      </w:r>
      <w:r w:rsidR="00C2734E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42</w:t>
      </w:r>
      <w:r w:rsidR="00DE52C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%</w:t>
      </w:r>
      <w:r w:rsidR="00C2734E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. </w:t>
      </w:r>
    </w:p>
    <w:p w:rsidR="00EA3D46" w:rsidRDefault="00CA5606" w:rsidP="00EA3D46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A56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E54B4" w:rsidRPr="003E54B4">
        <w:rPr>
          <w:rFonts w:ascii="Times New Roman" w:hAnsi="Times New Roman" w:cs="Times New Roman"/>
          <w:b/>
          <w:sz w:val="24"/>
          <w:szCs w:val="24"/>
        </w:rPr>
        <w:t xml:space="preserve">Анализ количественного состава победителей и призёров школьного этапа </w:t>
      </w:r>
      <w:r w:rsidR="003E54B4" w:rsidRPr="003E54B4">
        <w:rPr>
          <w:rFonts w:ascii="Times New Roman" w:hAnsi="Times New Roman" w:cs="Times New Roman"/>
          <w:b/>
          <w:sz w:val="24"/>
          <w:szCs w:val="24"/>
        </w:rPr>
        <w:lastRenderedPageBreak/>
        <w:t>все</w:t>
      </w:r>
      <w:r w:rsidR="009E1704">
        <w:rPr>
          <w:rFonts w:ascii="Times New Roman" w:hAnsi="Times New Roman" w:cs="Times New Roman"/>
          <w:b/>
          <w:sz w:val="24"/>
          <w:szCs w:val="24"/>
        </w:rPr>
        <w:t>российской олимпиады школьников</w:t>
      </w:r>
    </w:p>
    <w:p w:rsidR="00EA3D46" w:rsidRPr="00EA3D46" w:rsidRDefault="00EA3D46" w:rsidP="00EA3D46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D46">
        <w:rPr>
          <w:rFonts w:ascii="Times New Roman" w:hAnsi="Times New Roman" w:cs="Times New Roman"/>
          <w:sz w:val="24"/>
          <w:szCs w:val="24"/>
        </w:rPr>
        <w:t>1.</w:t>
      </w:r>
      <w:r w:rsidR="00346AA3" w:rsidRPr="00EA3D46">
        <w:rPr>
          <w:rFonts w:ascii="Times New Roman" w:hAnsi="Times New Roman" w:cs="Times New Roman"/>
          <w:sz w:val="24"/>
          <w:szCs w:val="24"/>
        </w:rPr>
        <w:t xml:space="preserve">В </w:t>
      </w:r>
      <w:r w:rsidR="0094431E" w:rsidRPr="00EA3D46">
        <w:rPr>
          <w:rFonts w:ascii="Times New Roman" w:hAnsi="Times New Roman" w:cs="Times New Roman"/>
          <w:sz w:val="24"/>
          <w:szCs w:val="24"/>
        </w:rPr>
        <w:t xml:space="preserve">2020-2021 учебном году </w:t>
      </w:r>
      <w:r w:rsidR="00346AA3" w:rsidRPr="00EA3D46">
        <w:rPr>
          <w:rFonts w:ascii="Times New Roman" w:hAnsi="Times New Roman" w:cs="Times New Roman"/>
          <w:sz w:val="24"/>
          <w:szCs w:val="24"/>
        </w:rPr>
        <w:t>р</w:t>
      </w:r>
      <w:r w:rsidR="008556B5" w:rsidRPr="00EA3D46">
        <w:rPr>
          <w:rFonts w:ascii="Times New Roman" w:hAnsi="Times New Roman" w:cs="Times New Roman"/>
          <w:sz w:val="24"/>
          <w:szCs w:val="24"/>
        </w:rPr>
        <w:t xml:space="preserve">ост количества призовых мест </w:t>
      </w:r>
      <w:r w:rsidR="0094431E" w:rsidRPr="00EA3D46">
        <w:rPr>
          <w:rFonts w:ascii="Times New Roman" w:hAnsi="Times New Roman" w:cs="Times New Roman"/>
          <w:sz w:val="24"/>
          <w:szCs w:val="24"/>
        </w:rPr>
        <w:t xml:space="preserve"> на </w:t>
      </w:r>
      <w:r w:rsidRPr="00EA3D4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4431E" w:rsidRPr="00EA3D46">
        <w:rPr>
          <w:rFonts w:ascii="Times New Roman" w:hAnsi="Times New Roman" w:cs="Times New Roman"/>
          <w:sz w:val="24"/>
          <w:szCs w:val="24"/>
        </w:rPr>
        <w:t xml:space="preserve">% </w:t>
      </w:r>
      <w:r w:rsidR="008556B5" w:rsidRPr="00EA3D46">
        <w:rPr>
          <w:rFonts w:ascii="Times New Roman" w:hAnsi="Times New Roman" w:cs="Times New Roman"/>
          <w:sz w:val="24"/>
          <w:szCs w:val="24"/>
        </w:rPr>
        <w:t>в сравнении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31E" w:rsidRPr="00EA3D46">
        <w:rPr>
          <w:rFonts w:ascii="Times New Roman" w:hAnsi="Times New Roman" w:cs="Times New Roman"/>
          <w:sz w:val="24"/>
          <w:szCs w:val="24"/>
        </w:rPr>
        <w:t xml:space="preserve">с 2019-2020 учебном году, на </w:t>
      </w:r>
      <w:r w:rsidRPr="00EA3D4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="0094431E" w:rsidRPr="00EA3D46">
        <w:rPr>
          <w:rFonts w:ascii="Times New Roman" w:hAnsi="Times New Roman" w:cs="Times New Roman"/>
          <w:sz w:val="24"/>
          <w:szCs w:val="24"/>
        </w:rPr>
        <w:t xml:space="preserve">% </w:t>
      </w:r>
      <w:r w:rsidR="008556B5" w:rsidRPr="00EA3D46">
        <w:rPr>
          <w:rFonts w:ascii="Times New Roman" w:hAnsi="Times New Roman" w:cs="Times New Roman"/>
          <w:sz w:val="24"/>
          <w:szCs w:val="24"/>
        </w:rPr>
        <w:t>в сравнении с 2018</w:t>
      </w:r>
      <w:r w:rsidR="00335065" w:rsidRPr="00EA3D46">
        <w:rPr>
          <w:rFonts w:ascii="Times New Roman" w:hAnsi="Times New Roman" w:cs="Times New Roman"/>
          <w:sz w:val="24"/>
          <w:szCs w:val="24"/>
        </w:rPr>
        <w:t>-201</w:t>
      </w:r>
      <w:r w:rsidR="008556B5" w:rsidRPr="00EA3D46">
        <w:rPr>
          <w:rFonts w:ascii="Times New Roman" w:hAnsi="Times New Roman" w:cs="Times New Roman"/>
          <w:sz w:val="24"/>
          <w:szCs w:val="24"/>
        </w:rPr>
        <w:t>9</w:t>
      </w:r>
      <w:r w:rsidR="00335065" w:rsidRPr="00EA3D46">
        <w:rPr>
          <w:rFonts w:ascii="Times New Roman" w:hAnsi="Times New Roman" w:cs="Times New Roman"/>
          <w:sz w:val="24"/>
          <w:szCs w:val="24"/>
        </w:rPr>
        <w:t xml:space="preserve"> учебным годом</w:t>
      </w:r>
      <w:r w:rsidRPr="00EA3D46">
        <w:rPr>
          <w:rFonts w:ascii="Times New Roman" w:hAnsi="Times New Roman" w:cs="Times New Roman"/>
          <w:sz w:val="24"/>
          <w:szCs w:val="24"/>
        </w:rPr>
        <w:t>.</w:t>
      </w:r>
      <w:r w:rsidR="00335065" w:rsidRPr="00EA3D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0E2" w:rsidRPr="00EA3D46" w:rsidRDefault="0094431E" w:rsidP="00EA3D46">
      <w:pPr>
        <w:pStyle w:val="a4"/>
        <w:widowControl w:val="0"/>
        <w:suppressAutoHyphens/>
        <w:spacing w:after="0" w:line="240" w:lineRule="auto"/>
        <w:ind w:left="708"/>
        <w:jc w:val="right"/>
        <w:rPr>
          <w:rFonts w:ascii="Times New Roman" w:hAnsi="Times New Roman" w:cs="Times New Roman"/>
          <w:sz w:val="20"/>
          <w:szCs w:val="20"/>
        </w:rPr>
      </w:pPr>
      <w:r w:rsidRPr="00EA3D46">
        <w:rPr>
          <w:rFonts w:ascii="Times New Roman" w:hAnsi="Times New Roman" w:cs="Times New Roman"/>
          <w:sz w:val="20"/>
          <w:szCs w:val="20"/>
        </w:rPr>
        <w:t>Диаграмма 1</w:t>
      </w:r>
      <w:r w:rsidR="00C64155">
        <w:rPr>
          <w:rFonts w:ascii="Times New Roman" w:hAnsi="Times New Roman" w:cs="Times New Roman"/>
          <w:sz w:val="20"/>
          <w:szCs w:val="20"/>
        </w:rPr>
        <w:t>2</w:t>
      </w:r>
    </w:p>
    <w:p w:rsidR="004F1D3C" w:rsidRDefault="00BB29F3" w:rsidP="00BB29F3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количества призовых мест</w:t>
      </w:r>
    </w:p>
    <w:p w:rsidR="00BB29F3" w:rsidRDefault="00BB29F3" w:rsidP="00BB29F3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школьном этапе всероссийской олимпиады школьников по г</w:t>
      </w:r>
      <w:r w:rsidR="00F4458A">
        <w:rPr>
          <w:rFonts w:ascii="Times New Roman" w:hAnsi="Times New Roman" w:cs="Times New Roman"/>
          <w:sz w:val="24"/>
          <w:szCs w:val="24"/>
        </w:rPr>
        <w:t>.</w:t>
      </w:r>
      <w:r w:rsidR="00684B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Чебоксары</w:t>
      </w:r>
    </w:p>
    <w:p w:rsidR="001719D5" w:rsidRDefault="00BB29F3" w:rsidP="00E87BAB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94431E">
        <w:rPr>
          <w:rFonts w:ascii="Times New Roman" w:hAnsi="Times New Roman" w:cs="Times New Roman"/>
          <w:sz w:val="24"/>
          <w:szCs w:val="24"/>
        </w:rPr>
        <w:t>четыре</w:t>
      </w:r>
      <w:r w:rsidR="00171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25D69" w:rsidRDefault="00525D69" w:rsidP="00E87BAB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719D5" w:rsidRDefault="0094431E" w:rsidP="004F1D3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127E4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341620" cy="1447800"/>
            <wp:effectExtent l="0" t="0" r="11430" b="19050"/>
            <wp:docPr id="52" name="Диаграмма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D0766" w:rsidRDefault="003D0766" w:rsidP="008D6008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CA460C" w:rsidRDefault="00622E6E" w:rsidP="001C3520">
      <w:pPr>
        <w:pStyle w:val="a4"/>
        <w:widowControl w:val="0"/>
        <w:numPr>
          <w:ilvl w:val="0"/>
          <w:numId w:val="34"/>
        </w:numPr>
        <w:tabs>
          <w:tab w:val="left" w:pos="851"/>
          <w:tab w:val="left" w:pos="1134"/>
          <w:tab w:val="left" w:pos="184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52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В </w:t>
      </w:r>
      <w:r w:rsidR="001C3520" w:rsidRPr="001C352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2020-2021 учебном году </w:t>
      </w:r>
      <w:r w:rsidR="00D43652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наблюдается </w:t>
      </w:r>
      <w:r w:rsidR="001C3520" w:rsidRPr="001C352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рост эффективности </w:t>
      </w:r>
      <w:r w:rsidR="001C3520" w:rsidRPr="001C3520">
        <w:rPr>
          <w:rFonts w:ascii="Times New Roman" w:hAnsi="Times New Roman" w:cs="Times New Roman"/>
          <w:sz w:val="24"/>
          <w:szCs w:val="24"/>
        </w:rPr>
        <w:t xml:space="preserve">участия школьников на </w:t>
      </w:r>
      <w:r w:rsidR="00D43652">
        <w:rPr>
          <w:rFonts w:ascii="Times New Roman" w:hAnsi="Times New Roman" w:cs="Times New Roman"/>
          <w:sz w:val="24"/>
          <w:szCs w:val="24"/>
        </w:rPr>
        <w:t>6</w:t>
      </w:r>
      <w:r w:rsidR="001C3520" w:rsidRPr="001C3520">
        <w:rPr>
          <w:rFonts w:ascii="Times New Roman" w:hAnsi="Times New Roman" w:cs="Times New Roman"/>
          <w:sz w:val="24"/>
          <w:szCs w:val="24"/>
        </w:rPr>
        <w:t>% в сравнении с 2019-2020 учебным годом, н</w:t>
      </w:r>
      <w:r w:rsidR="00D43652">
        <w:rPr>
          <w:rFonts w:ascii="Times New Roman" w:hAnsi="Times New Roman" w:cs="Times New Roman"/>
          <w:sz w:val="24"/>
          <w:szCs w:val="24"/>
        </w:rPr>
        <w:t xml:space="preserve">о </w:t>
      </w:r>
      <w:r w:rsidR="001D0AA3" w:rsidRPr="001C3520">
        <w:rPr>
          <w:rFonts w:ascii="Times New Roman" w:hAnsi="Times New Roman" w:cs="Times New Roman"/>
          <w:sz w:val="24"/>
          <w:szCs w:val="24"/>
        </w:rPr>
        <w:t>в сравнении с</w:t>
      </w:r>
      <w:r w:rsidRPr="001C3520">
        <w:rPr>
          <w:rFonts w:ascii="Times New Roman" w:hAnsi="Times New Roman" w:cs="Times New Roman"/>
          <w:sz w:val="24"/>
          <w:szCs w:val="24"/>
        </w:rPr>
        <w:t xml:space="preserve"> 2018-2019 учебным годом</w:t>
      </w:r>
      <w:r w:rsidR="001C3520" w:rsidRPr="001C3520">
        <w:rPr>
          <w:rFonts w:ascii="Times New Roman" w:hAnsi="Times New Roman" w:cs="Times New Roman"/>
          <w:sz w:val="24"/>
          <w:szCs w:val="24"/>
        </w:rPr>
        <w:t xml:space="preserve"> </w:t>
      </w:r>
      <w:r w:rsidR="00D43652">
        <w:rPr>
          <w:rFonts w:ascii="Times New Roman" w:hAnsi="Times New Roman" w:cs="Times New Roman"/>
          <w:sz w:val="24"/>
          <w:szCs w:val="24"/>
        </w:rPr>
        <w:t xml:space="preserve"> произошло снижение </w:t>
      </w:r>
      <w:r w:rsidR="001C3520" w:rsidRPr="001C3520">
        <w:rPr>
          <w:rFonts w:ascii="Times New Roman" w:hAnsi="Times New Roman" w:cs="Times New Roman"/>
          <w:sz w:val="24"/>
          <w:szCs w:val="24"/>
        </w:rPr>
        <w:t>на 3%</w:t>
      </w:r>
      <w:r w:rsidR="00D43652">
        <w:rPr>
          <w:rFonts w:ascii="Times New Roman" w:hAnsi="Times New Roman" w:cs="Times New Roman"/>
          <w:sz w:val="24"/>
          <w:szCs w:val="24"/>
        </w:rPr>
        <w:t>.</w:t>
      </w:r>
    </w:p>
    <w:p w:rsidR="00DE3525" w:rsidRDefault="00DE3525" w:rsidP="00DE3525">
      <w:pPr>
        <w:widowControl w:val="0"/>
        <w:tabs>
          <w:tab w:val="left" w:pos="851"/>
          <w:tab w:val="left" w:pos="1134"/>
          <w:tab w:val="left" w:pos="184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525" w:rsidRDefault="00DE3525" w:rsidP="00DE3525">
      <w:pPr>
        <w:widowControl w:val="0"/>
        <w:tabs>
          <w:tab w:val="left" w:pos="851"/>
          <w:tab w:val="left" w:pos="1134"/>
          <w:tab w:val="left" w:pos="184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525" w:rsidRDefault="00DE3525" w:rsidP="00DE3525">
      <w:pPr>
        <w:widowControl w:val="0"/>
        <w:tabs>
          <w:tab w:val="left" w:pos="851"/>
          <w:tab w:val="left" w:pos="1134"/>
          <w:tab w:val="left" w:pos="184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520" w:rsidRPr="001C3520" w:rsidRDefault="001C3520" w:rsidP="001C3520">
      <w:pPr>
        <w:pStyle w:val="a4"/>
        <w:widowControl w:val="0"/>
        <w:tabs>
          <w:tab w:val="left" w:pos="851"/>
          <w:tab w:val="left" w:pos="1134"/>
          <w:tab w:val="left" w:pos="1843"/>
        </w:tabs>
        <w:suppressAutoHyphens/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r w:rsidRPr="001C3520">
        <w:rPr>
          <w:rFonts w:ascii="Times New Roman" w:eastAsia="DejaVu Sans" w:hAnsi="Times New Roman" w:cs="Mangal"/>
          <w:kern w:val="1"/>
          <w:sz w:val="20"/>
          <w:szCs w:val="20"/>
          <w:lang w:eastAsia="hi-IN" w:bidi="hi-IN"/>
        </w:rPr>
        <w:t>Диаграмма 1</w:t>
      </w:r>
      <w:r w:rsidR="00C64155">
        <w:rPr>
          <w:rFonts w:ascii="Times New Roman" w:eastAsia="DejaVu Sans" w:hAnsi="Times New Roman" w:cs="Mangal"/>
          <w:kern w:val="1"/>
          <w:sz w:val="20"/>
          <w:szCs w:val="20"/>
          <w:lang w:eastAsia="hi-IN" w:bidi="hi-IN"/>
        </w:rPr>
        <w:t>3</w:t>
      </w:r>
    </w:p>
    <w:p w:rsidR="00CA460C" w:rsidRDefault="00CA460C" w:rsidP="00CA460C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эффективности участия</w:t>
      </w:r>
    </w:p>
    <w:p w:rsidR="00CA460C" w:rsidRDefault="00CA460C" w:rsidP="00CA460C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школьном этапе всероссийской олимпиады школьников </w:t>
      </w:r>
    </w:p>
    <w:p w:rsidR="00CA460C" w:rsidRDefault="00CA460C" w:rsidP="00CA460C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D43652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87BAB" w:rsidRDefault="00E87BAB" w:rsidP="006B6355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noProof/>
          <w:color w:val="FF0000"/>
          <w:sz w:val="26"/>
          <w:szCs w:val="26"/>
          <w:lang w:eastAsia="ru-RU"/>
        </w:rPr>
      </w:pPr>
    </w:p>
    <w:p w:rsidR="008F1B32" w:rsidRDefault="008F1B32" w:rsidP="006B6355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noProof/>
          <w:color w:val="FF0000"/>
          <w:sz w:val="26"/>
          <w:szCs w:val="26"/>
          <w:lang w:eastAsia="ru-RU"/>
        </w:rPr>
      </w:pPr>
      <w:r w:rsidRPr="006127E4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455920" cy="1440180"/>
            <wp:effectExtent l="0" t="0" r="11430" b="266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679F3" w:rsidRDefault="00D679F3" w:rsidP="00D679F3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участников, призовых мест и эффективность участия на школьном этапе всероссийской олимпиады школьников </w:t>
      </w:r>
      <w:r w:rsidR="009F27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общеобразовательным предметам </w:t>
      </w:r>
    </w:p>
    <w:p w:rsidR="00D679F3" w:rsidRDefault="00D679F3" w:rsidP="00D679F3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D43652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679F3" w:rsidRPr="0061053F" w:rsidRDefault="00D679F3" w:rsidP="00D679F3">
      <w:pPr>
        <w:widowControl w:val="0"/>
        <w:tabs>
          <w:tab w:val="left" w:pos="85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1053F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="0061053F" w:rsidRPr="0061053F">
        <w:rPr>
          <w:rFonts w:ascii="Times New Roman" w:hAnsi="Times New Roman" w:cs="Times New Roman"/>
          <w:sz w:val="20"/>
          <w:szCs w:val="20"/>
        </w:rPr>
        <w:t>3</w:t>
      </w:r>
    </w:p>
    <w:p w:rsidR="00D679F3" w:rsidRPr="00C51135" w:rsidRDefault="00D679F3" w:rsidP="00D679F3">
      <w:pPr>
        <w:widowControl w:val="0"/>
        <w:tabs>
          <w:tab w:val="left" w:pos="85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1409"/>
        <w:gridCol w:w="1022"/>
        <w:gridCol w:w="899"/>
        <w:gridCol w:w="649"/>
        <w:gridCol w:w="1023"/>
        <w:gridCol w:w="899"/>
        <w:gridCol w:w="649"/>
        <w:gridCol w:w="1023"/>
        <w:gridCol w:w="899"/>
        <w:gridCol w:w="649"/>
      </w:tblGrid>
      <w:tr w:rsidR="00D43652" w:rsidTr="00D43652">
        <w:tc>
          <w:tcPr>
            <w:tcW w:w="1409" w:type="dxa"/>
            <w:vMerge w:val="restart"/>
          </w:tcPr>
          <w:p w:rsidR="00D43652" w:rsidRPr="002E299A" w:rsidRDefault="00D43652" w:rsidP="007629D1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570" w:type="dxa"/>
            <w:gridSpan w:val="3"/>
          </w:tcPr>
          <w:p w:rsidR="00D43652" w:rsidRPr="002E299A" w:rsidRDefault="00D43652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2018-2019 учебный год</w:t>
            </w:r>
          </w:p>
        </w:tc>
        <w:tc>
          <w:tcPr>
            <w:tcW w:w="2571" w:type="dxa"/>
            <w:gridSpan w:val="3"/>
          </w:tcPr>
          <w:p w:rsidR="00D43652" w:rsidRPr="002E299A" w:rsidRDefault="00D43652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2019-2020 учебный год</w:t>
            </w:r>
          </w:p>
        </w:tc>
        <w:tc>
          <w:tcPr>
            <w:tcW w:w="2571" w:type="dxa"/>
            <w:gridSpan w:val="3"/>
          </w:tcPr>
          <w:p w:rsidR="00D43652" w:rsidRPr="002E299A" w:rsidRDefault="00D43652" w:rsidP="007629D1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2020-2021 учебный год</w:t>
            </w:r>
          </w:p>
        </w:tc>
      </w:tr>
      <w:tr w:rsidR="00D43652" w:rsidTr="00D43652">
        <w:tc>
          <w:tcPr>
            <w:tcW w:w="1409" w:type="dxa"/>
            <w:vMerge/>
          </w:tcPr>
          <w:p w:rsidR="00D43652" w:rsidRPr="002E299A" w:rsidRDefault="00D43652" w:rsidP="007629D1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D43652" w:rsidRPr="002E299A" w:rsidRDefault="00D43652" w:rsidP="007629D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Кол-во участников</w:t>
            </w:r>
          </w:p>
        </w:tc>
        <w:tc>
          <w:tcPr>
            <w:tcW w:w="899" w:type="dxa"/>
          </w:tcPr>
          <w:p w:rsidR="00D43652" w:rsidRPr="002E299A" w:rsidRDefault="00D43652" w:rsidP="007629D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Кол-во призовых мест</w:t>
            </w:r>
          </w:p>
        </w:tc>
        <w:tc>
          <w:tcPr>
            <w:tcW w:w="649" w:type="dxa"/>
          </w:tcPr>
          <w:p w:rsidR="00D43652" w:rsidRPr="002E299A" w:rsidRDefault="00D43652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  <w:r w:rsidRPr="002E299A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</w:p>
          <w:p w:rsidR="00D43652" w:rsidRPr="002E299A" w:rsidRDefault="00D43652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23" w:type="dxa"/>
          </w:tcPr>
          <w:p w:rsidR="00D43652" w:rsidRPr="002E299A" w:rsidRDefault="00D43652" w:rsidP="007629D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Кол-во участников</w:t>
            </w:r>
          </w:p>
        </w:tc>
        <w:tc>
          <w:tcPr>
            <w:tcW w:w="899" w:type="dxa"/>
          </w:tcPr>
          <w:p w:rsidR="00D43652" w:rsidRPr="002E299A" w:rsidRDefault="00D43652" w:rsidP="007629D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Кол-во призовых мест</w:t>
            </w:r>
          </w:p>
        </w:tc>
        <w:tc>
          <w:tcPr>
            <w:tcW w:w="649" w:type="dxa"/>
          </w:tcPr>
          <w:p w:rsidR="00D43652" w:rsidRPr="002E299A" w:rsidRDefault="00D43652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  <w:r w:rsidRPr="002E299A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</w:p>
          <w:p w:rsidR="00D43652" w:rsidRPr="002E299A" w:rsidRDefault="00D43652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23" w:type="dxa"/>
          </w:tcPr>
          <w:p w:rsidR="00D43652" w:rsidRPr="002E299A" w:rsidRDefault="00D43652" w:rsidP="007629D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Кол-во участников</w:t>
            </w:r>
          </w:p>
        </w:tc>
        <w:tc>
          <w:tcPr>
            <w:tcW w:w="899" w:type="dxa"/>
          </w:tcPr>
          <w:p w:rsidR="00D43652" w:rsidRPr="002E299A" w:rsidRDefault="00D43652" w:rsidP="007629D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Кол-во призовых мест</w:t>
            </w:r>
          </w:p>
        </w:tc>
        <w:tc>
          <w:tcPr>
            <w:tcW w:w="649" w:type="dxa"/>
          </w:tcPr>
          <w:p w:rsidR="00D43652" w:rsidRPr="002E299A" w:rsidRDefault="00D43652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  <w:r w:rsidRPr="002E299A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</w:p>
          <w:p w:rsidR="00D43652" w:rsidRPr="002E299A" w:rsidRDefault="00D43652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43652" w:rsidTr="00950E77">
        <w:tc>
          <w:tcPr>
            <w:tcW w:w="1409" w:type="dxa"/>
          </w:tcPr>
          <w:p w:rsidR="00D43652" w:rsidRPr="002E299A" w:rsidRDefault="00D43652" w:rsidP="007629D1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022" w:type="dxa"/>
          </w:tcPr>
          <w:p w:rsidR="00D43652" w:rsidRPr="00547967" w:rsidRDefault="00D4365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99" w:type="dxa"/>
          </w:tcPr>
          <w:p w:rsidR="00D43652" w:rsidRPr="00547967" w:rsidRDefault="00D4365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9" w:type="dxa"/>
          </w:tcPr>
          <w:p w:rsidR="00D43652" w:rsidRPr="00780F0D" w:rsidRDefault="004F4305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3" w:type="dxa"/>
          </w:tcPr>
          <w:p w:rsidR="00D43652" w:rsidRPr="00547967" w:rsidRDefault="00D4365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99" w:type="dxa"/>
          </w:tcPr>
          <w:p w:rsidR="00D43652" w:rsidRPr="00780F0D" w:rsidRDefault="009F2749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9" w:type="dxa"/>
            <w:vAlign w:val="center"/>
          </w:tcPr>
          <w:p w:rsidR="00D43652" w:rsidRPr="002E299A" w:rsidRDefault="009F2749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3" w:type="dxa"/>
          </w:tcPr>
          <w:p w:rsidR="00D43652" w:rsidRPr="00780F0D" w:rsidRDefault="00D43652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99" w:type="dxa"/>
            <w:vAlign w:val="center"/>
          </w:tcPr>
          <w:p w:rsidR="00D43652" w:rsidRPr="002E299A" w:rsidRDefault="009C57A2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9" w:type="dxa"/>
            <w:vAlign w:val="center"/>
          </w:tcPr>
          <w:p w:rsidR="00D43652" w:rsidRPr="002E299A" w:rsidRDefault="004F4305" w:rsidP="007629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D43652" w:rsidTr="00950E77">
        <w:tc>
          <w:tcPr>
            <w:tcW w:w="1409" w:type="dxa"/>
          </w:tcPr>
          <w:p w:rsidR="00D43652" w:rsidRPr="002E299A" w:rsidRDefault="00D43652" w:rsidP="007629D1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1022" w:type="dxa"/>
          </w:tcPr>
          <w:p w:rsidR="00D43652" w:rsidRPr="00547967" w:rsidRDefault="00D4365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</w:tcPr>
          <w:p w:rsidR="00D43652" w:rsidRPr="00547967" w:rsidRDefault="00D4365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9" w:type="dxa"/>
            <w:vAlign w:val="bottom"/>
          </w:tcPr>
          <w:p w:rsidR="00D43652" w:rsidRPr="00780F0D" w:rsidRDefault="004F4305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D43652" w:rsidRPr="00547967" w:rsidRDefault="00D4365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vAlign w:val="bottom"/>
          </w:tcPr>
          <w:p w:rsidR="00D43652" w:rsidRPr="00780F0D" w:rsidRDefault="009F2749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D43652" w:rsidRPr="002E299A" w:rsidRDefault="009F2749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bottom"/>
          </w:tcPr>
          <w:p w:rsidR="00D43652" w:rsidRPr="00780F0D" w:rsidRDefault="00D43652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9" w:type="dxa"/>
          </w:tcPr>
          <w:p w:rsidR="00D43652" w:rsidRPr="002E299A" w:rsidRDefault="009C57A2" w:rsidP="009C5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9" w:type="dxa"/>
          </w:tcPr>
          <w:p w:rsidR="00D43652" w:rsidRPr="002E299A" w:rsidRDefault="004F4305" w:rsidP="007629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D43652" w:rsidTr="00950E77">
        <w:tc>
          <w:tcPr>
            <w:tcW w:w="1409" w:type="dxa"/>
          </w:tcPr>
          <w:p w:rsidR="00D43652" w:rsidRPr="002E299A" w:rsidRDefault="00D43652" w:rsidP="007629D1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022" w:type="dxa"/>
          </w:tcPr>
          <w:p w:rsidR="00D43652" w:rsidRPr="00547967" w:rsidRDefault="00D4365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99" w:type="dxa"/>
          </w:tcPr>
          <w:p w:rsidR="00D43652" w:rsidRPr="00547967" w:rsidRDefault="00D4365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9" w:type="dxa"/>
            <w:vAlign w:val="bottom"/>
          </w:tcPr>
          <w:p w:rsidR="00D43652" w:rsidRPr="00780F0D" w:rsidRDefault="004F4305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3" w:type="dxa"/>
          </w:tcPr>
          <w:p w:rsidR="00D43652" w:rsidRPr="00547967" w:rsidRDefault="00D4365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99" w:type="dxa"/>
            <w:vAlign w:val="bottom"/>
          </w:tcPr>
          <w:p w:rsidR="00D43652" w:rsidRPr="00780F0D" w:rsidRDefault="009F2749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9" w:type="dxa"/>
          </w:tcPr>
          <w:p w:rsidR="00D43652" w:rsidRPr="002E299A" w:rsidRDefault="009F2749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23" w:type="dxa"/>
            <w:vAlign w:val="bottom"/>
          </w:tcPr>
          <w:p w:rsidR="00D43652" w:rsidRPr="00780F0D" w:rsidRDefault="00D43652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99" w:type="dxa"/>
          </w:tcPr>
          <w:p w:rsidR="00D43652" w:rsidRPr="002E299A" w:rsidRDefault="009C57A2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9" w:type="dxa"/>
          </w:tcPr>
          <w:p w:rsidR="00D43652" w:rsidRPr="002E299A" w:rsidRDefault="004F4305" w:rsidP="007629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D43652" w:rsidTr="00950E77">
        <w:tc>
          <w:tcPr>
            <w:tcW w:w="1409" w:type="dxa"/>
          </w:tcPr>
          <w:p w:rsidR="00D43652" w:rsidRPr="002E299A" w:rsidRDefault="00D43652" w:rsidP="007629D1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022" w:type="dxa"/>
          </w:tcPr>
          <w:p w:rsidR="00D43652" w:rsidRPr="00547967" w:rsidRDefault="00D4365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99" w:type="dxa"/>
          </w:tcPr>
          <w:p w:rsidR="00D43652" w:rsidRPr="00547967" w:rsidRDefault="00D4365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9" w:type="dxa"/>
            <w:vAlign w:val="bottom"/>
          </w:tcPr>
          <w:p w:rsidR="00D43652" w:rsidRPr="00780F0D" w:rsidRDefault="004F4305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3" w:type="dxa"/>
          </w:tcPr>
          <w:p w:rsidR="00D43652" w:rsidRPr="00547967" w:rsidRDefault="00D4365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99" w:type="dxa"/>
            <w:vAlign w:val="bottom"/>
          </w:tcPr>
          <w:p w:rsidR="00D43652" w:rsidRPr="00780F0D" w:rsidRDefault="009F2749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9" w:type="dxa"/>
          </w:tcPr>
          <w:p w:rsidR="00D43652" w:rsidRPr="002E299A" w:rsidRDefault="009F2749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023" w:type="dxa"/>
            <w:vAlign w:val="bottom"/>
          </w:tcPr>
          <w:p w:rsidR="00D43652" w:rsidRPr="00780F0D" w:rsidRDefault="00D43652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9" w:type="dxa"/>
          </w:tcPr>
          <w:p w:rsidR="00D43652" w:rsidRPr="002E299A" w:rsidRDefault="009C57A2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9" w:type="dxa"/>
          </w:tcPr>
          <w:p w:rsidR="00D43652" w:rsidRPr="002E299A" w:rsidRDefault="004F4305" w:rsidP="007629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</w:tr>
      <w:tr w:rsidR="00D43652" w:rsidTr="00950E77">
        <w:tc>
          <w:tcPr>
            <w:tcW w:w="1409" w:type="dxa"/>
          </w:tcPr>
          <w:p w:rsidR="00D43652" w:rsidRPr="002E299A" w:rsidRDefault="00D43652" w:rsidP="007629D1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022" w:type="dxa"/>
          </w:tcPr>
          <w:p w:rsidR="00D43652" w:rsidRPr="00547967" w:rsidRDefault="00D4365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</w:tcPr>
          <w:p w:rsidR="00D43652" w:rsidRPr="00547967" w:rsidRDefault="00D4365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9" w:type="dxa"/>
            <w:vAlign w:val="bottom"/>
          </w:tcPr>
          <w:p w:rsidR="00D43652" w:rsidRPr="00780F0D" w:rsidRDefault="004F4305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D43652" w:rsidRPr="00547967" w:rsidRDefault="00D4365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9" w:type="dxa"/>
            <w:vAlign w:val="bottom"/>
          </w:tcPr>
          <w:p w:rsidR="00D43652" w:rsidRPr="00780F0D" w:rsidRDefault="009F2749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D43652" w:rsidRPr="002E299A" w:rsidRDefault="009F2749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bottom"/>
          </w:tcPr>
          <w:p w:rsidR="00D43652" w:rsidRPr="00780F0D" w:rsidRDefault="00D43652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9" w:type="dxa"/>
          </w:tcPr>
          <w:p w:rsidR="00D43652" w:rsidRPr="002E299A" w:rsidRDefault="009C57A2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9" w:type="dxa"/>
          </w:tcPr>
          <w:p w:rsidR="00D43652" w:rsidRPr="002E299A" w:rsidRDefault="004F4305" w:rsidP="007629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D43652" w:rsidTr="00950E77">
        <w:tc>
          <w:tcPr>
            <w:tcW w:w="1409" w:type="dxa"/>
          </w:tcPr>
          <w:p w:rsidR="00D43652" w:rsidRPr="002E299A" w:rsidRDefault="00D43652" w:rsidP="007629D1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Искусство (МХК)</w:t>
            </w:r>
          </w:p>
        </w:tc>
        <w:tc>
          <w:tcPr>
            <w:tcW w:w="1022" w:type="dxa"/>
          </w:tcPr>
          <w:p w:rsidR="00D43652" w:rsidRPr="00547967" w:rsidRDefault="00D4365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</w:tcPr>
          <w:p w:rsidR="00D43652" w:rsidRPr="00547967" w:rsidRDefault="00D4365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9" w:type="dxa"/>
            <w:vAlign w:val="bottom"/>
          </w:tcPr>
          <w:p w:rsidR="00D43652" w:rsidRPr="00780F0D" w:rsidRDefault="004F4305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</w:tcPr>
          <w:p w:rsidR="00D43652" w:rsidRPr="00547967" w:rsidRDefault="00D4365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9" w:type="dxa"/>
            <w:vAlign w:val="bottom"/>
          </w:tcPr>
          <w:p w:rsidR="00D43652" w:rsidRPr="00780F0D" w:rsidRDefault="009F2749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  <w:vAlign w:val="center"/>
          </w:tcPr>
          <w:p w:rsidR="00D43652" w:rsidRPr="002E299A" w:rsidRDefault="009F2749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bottom"/>
          </w:tcPr>
          <w:p w:rsidR="00D43652" w:rsidRPr="00780F0D" w:rsidRDefault="00D43652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9" w:type="dxa"/>
            <w:vAlign w:val="center"/>
          </w:tcPr>
          <w:p w:rsidR="00D43652" w:rsidRPr="002E299A" w:rsidRDefault="009C57A2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  <w:vAlign w:val="center"/>
          </w:tcPr>
          <w:p w:rsidR="00D43652" w:rsidRPr="002E299A" w:rsidRDefault="009C57A2" w:rsidP="007629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43652" w:rsidTr="00950E77">
        <w:tc>
          <w:tcPr>
            <w:tcW w:w="1409" w:type="dxa"/>
          </w:tcPr>
          <w:p w:rsidR="00D43652" w:rsidRPr="00D43652" w:rsidRDefault="00D43652" w:rsidP="007629D1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365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022" w:type="dxa"/>
          </w:tcPr>
          <w:p w:rsidR="00D43652" w:rsidRPr="00547967" w:rsidRDefault="00D4365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99" w:type="dxa"/>
          </w:tcPr>
          <w:p w:rsidR="00D43652" w:rsidRPr="00547967" w:rsidRDefault="00D4365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9" w:type="dxa"/>
            <w:vAlign w:val="bottom"/>
          </w:tcPr>
          <w:p w:rsidR="00D43652" w:rsidRPr="00780F0D" w:rsidRDefault="004F4305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3" w:type="dxa"/>
          </w:tcPr>
          <w:p w:rsidR="00D43652" w:rsidRPr="00547967" w:rsidRDefault="00D4365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9" w:type="dxa"/>
            <w:vAlign w:val="bottom"/>
          </w:tcPr>
          <w:p w:rsidR="00D43652" w:rsidRPr="00780F0D" w:rsidRDefault="009F2749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9" w:type="dxa"/>
          </w:tcPr>
          <w:p w:rsidR="00D43652" w:rsidRPr="00D43652" w:rsidRDefault="009F2749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23" w:type="dxa"/>
            <w:vAlign w:val="bottom"/>
          </w:tcPr>
          <w:p w:rsidR="00D43652" w:rsidRPr="00780F0D" w:rsidRDefault="00D43652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99" w:type="dxa"/>
          </w:tcPr>
          <w:p w:rsidR="00D43652" w:rsidRPr="00D43652" w:rsidRDefault="009C57A2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49" w:type="dxa"/>
          </w:tcPr>
          <w:p w:rsidR="00D43652" w:rsidRPr="00D43652" w:rsidRDefault="004F4305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D43652" w:rsidTr="00950E77">
        <w:tc>
          <w:tcPr>
            <w:tcW w:w="1409" w:type="dxa"/>
          </w:tcPr>
          <w:p w:rsidR="00D43652" w:rsidRPr="002E299A" w:rsidRDefault="00D43652" w:rsidP="007629D1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022" w:type="dxa"/>
          </w:tcPr>
          <w:p w:rsidR="00D43652" w:rsidRPr="00547967" w:rsidRDefault="00D4365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99" w:type="dxa"/>
          </w:tcPr>
          <w:p w:rsidR="00D43652" w:rsidRPr="00547967" w:rsidRDefault="00D4365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9" w:type="dxa"/>
            <w:vAlign w:val="bottom"/>
          </w:tcPr>
          <w:p w:rsidR="00D43652" w:rsidRPr="00780F0D" w:rsidRDefault="004F4305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23" w:type="dxa"/>
          </w:tcPr>
          <w:p w:rsidR="00D43652" w:rsidRPr="00547967" w:rsidRDefault="00D4365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99" w:type="dxa"/>
            <w:vAlign w:val="bottom"/>
          </w:tcPr>
          <w:p w:rsidR="00D43652" w:rsidRPr="00780F0D" w:rsidRDefault="009F2749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9" w:type="dxa"/>
          </w:tcPr>
          <w:p w:rsidR="00D43652" w:rsidRPr="002E299A" w:rsidRDefault="009F2749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023" w:type="dxa"/>
            <w:vAlign w:val="bottom"/>
          </w:tcPr>
          <w:p w:rsidR="00D43652" w:rsidRPr="00780F0D" w:rsidRDefault="00D43652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9" w:type="dxa"/>
          </w:tcPr>
          <w:p w:rsidR="00D43652" w:rsidRPr="002E299A" w:rsidRDefault="009C57A2" w:rsidP="009C5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49" w:type="dxa"/>
          </w:tcPr>
          <w:p w:rsidR="00D43652" w:rsidRPr="002E299A" w:rsidRDefault="004F4305" w:rsidP="007629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D43652" w:rsidTr="00950E77">
        <w:tc>
          <w:tcPr>
            <w:tcW w:w="1409" w:type="dxa"/>
          </w:tcPr>
          <w:p w:rsidR="00D43652" w:rsidRPr="002E299A" w:rsidRDefault="00D43652" w:rsidP="007629D1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022" w:type="dxa"/>
          </w:tcPr>
          <w:p w:rsidR="00D43652" w:rsidRPr="00547967" w:rsidRDefault="00D4365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99" w:type="dxa"/>
          </w:tcPr>
          <w:p w:rsidR="00D43652" w:rsidRPr="00547967" w:rsidRDefault="00F73433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9" w:type="dxa"/>
            <w:vAlign w:val="bottom"/>
          </w:tcPr>
          <w:p w:rsidR="00D43652" w:rsidRPr="00780F0D" w:rsidRDefault="00F73433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3" w:type="dxa"/>
          </w:tcPr>
          <w:p w:rsidR="00D43652" w:rsidRPr="00547967" w:rsidRDefault="00D4365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99" w:type="dxa"/>
            <w:vAlign w:val="bottom"/>
          </w:tcPr>
          <w:p w:rsidR="00D43652" w:rsidRPr="00780F0D" w:rsidRDefault="009F2749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9" w:type="dxa"/>
          </w:tcPr>
          <w:p w:rsidR="00D43652" w:rsidRPr="002E299A" w:rsidRDefault="009F2749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23" w:type="dxa"/>
            <w:vAlign w:val="bottom"/>
          </w:tcPr>
          <w:p w:rsidR="00D43652" w:rsidRPr="00780F0D" w:rsidRDefault="00D43652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99" w:type="dxa"/>
          </w:tcPr>
          <w:p w:rsidR="00D43652" w:rsidRPr="002E299A" w:rsidRDefault="009C57A2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49" w:type="dxa"/>
          </w:tcPr>
          <w:p w:rsidR="00D43652" w:rsidRPr="002E299A" w:rsidRDefault="004F4305" w:rsidP="007629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D43652" w:rsidTr="00950E77">
        <w:tc>
          <w:tcPr>
            <w:tcW w:w="1409" w:type="dxa"/>
          </w:tcPr>
          <w:p w:rsidR="00D43652" w:rsidRPr="002E299A" w:rsidRDefault="00D43652" w:rsidP="007629D1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ОБЖ</w:t>
            </w:r>
          </w:p>
        </w:tc>
        <w:tc>
          <w:tcPr>
            <w:tcW w:w="1022" w:type="dxa"/>
          </w:tcPr>
          <w:p w:rsidR="00D43652" w:rsidRPr="00547967" w:rsidRDefault="00D4365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99" w:type="dxa"/>
          </w:tcPr>
          <w:p w:rsidR="00D43652" w:rsidRPr="00547967" w:rsidRDefault="00D4365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9" w:type="dxa"/>
            <w:vAlign w:val="bottom"/>
          </w:tcPr>
          <w:p w:rsidR="00D43652" w:rsidRPr="00780F0D" w:rsidRDefault="004F4305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3" w:type="dxa"/>
          </w:tcPr>
          <w:p w:rsidR="00D43652" w:rsidRPr="00547967" w:rsidRDefault="00D4365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99" w:type="dxa"/>
            <w:vAlign w:val="bottom"/>
          </w:tcPr>
          <w:p w:rsidR="00D43652" w:rsidRPr="00780F0D" w:rsidRDefault="009F2749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9" w:type="dxa"/>
          </w:tcPr>
          <w:p w:rsidR="00D43652" w:rsidRPr="002E299A" w:rsidRDefault="009F2749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23" w:type="dxa"/>
            <w:vAlign w:val="bottom"/>
          </w:tcPr>
          <w:p w:rsidR="00D43652" w:rsidRPr="00780F0D" w:rsidRDefault="00D43652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99" w:type="dxa"/>
          </w:tcPr>
          <w:p w:rsidR="00D43652" w:rsidRPr="002E299A" w:rsidRDefault="009C57A2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9" w:type="dxa"/>
          </w:tcPr>
          <w:p w:rsidR="00D43652" w:rsidRPr="002E299A" w:rsidRDefault="004F4305" w:rsidP="007629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D43652" w:rsidTr="00950E77">
        <w:tc>
          <w:tcPr>
            <w:tcW w:w="1409" w:type="dxa"/>
          </w:tcPr>
          <w:p w:rsidR="00D43652" w:rsidRPr="002E299A" w:rsidRDefault="00D43652" w:rsidP="007629D1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022" w:type="dxa"/>
          </w:tcPr>
          <w:p w:rsidR="00D43652" w:rsidRPr="00547967" w:rsidRDefault="00D4365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99" w:type="dxa"/>
          </w:tcPr>
          <w:p w:rsidR="00D43652" w:rsidRPr="00547967" w:rsidRDefault="00D4365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9" w:type="dxa"/>
            <w:vAlign w:val="bottom"/>
          </w:tcPr>
          <w:p w:rsidR="00D43652" w:rsidRPr="00780F0D" w:rsidRDefault="004F4305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23" w:type="dxa"/>
          </w:tcPr>
          <w:p w:rsidR="00D43652" w:rsidRPr="00547967" w:rsidRDefault="00D4365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9" w:type="dxa"/>
            <w:vAlign w:val="bottom"/>
          </w:tcPr>
          <w:p w:rsidR="00D43652" w:rsidRPr="00780F0D" w:rsidRDefault="009F2749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49" w:type="dxa"/>
          </w:tcPr>
          <w:p w:rsidR="00D43652" w:rsidRPr="002E299A" w:rsidRDefault="009F2749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023" w:type="dxa"/>
            <w:vAlign w:val="bottom"/>
          </w:tcPr>
          <w:p w:rsidR="00D43652" w:rsidRPr="00780F0D" w:rsidRDefault="00D43652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99" w:type="dxa"/>
          </w:tcPr>
          <w:p w:rsidR="00D43652" w:rsidRPr="002E299A" w:rsidRDefault="009C57A2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9" w:type="dxa"/>
          </w:tcPr>
          <w:p w:rsidR="00D43652" w:rsidRPr="002E299A" w:rsidRDefault="004F4305" w:rsidP="007629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D43652" w:rsidTr="00950E77">
        <w:tc>
          <w:tcPr>
            <w:tcW w:w="1409" w:type="dxa"/>
          </w:tcPr>
          <w:p w:rsidR="00D43652" w:rsidRPr="002E299A" w:rsidRDefault="00D43652" w:rsidP="007629D1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022" w:type="dxa"/>
          </w:tcPr>
          <w:p w:rsidR="00D43652" w:rsidRPr="00547967" w:rsidRDefault="00D4365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9" w:type="dxa"/>
          </w:tcPr>
          <w:p w:rsidR="00D43652" w:rsidRPr="00547967" w:rsidRDefault="00D4365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" w:type="dxa"/>
            <w:vAlign w:val="bottom"/>
          </w:tcPr>
          <w:p w:rsidR="00D43652" w:rsidRPr="00780F0D" w:rsidRDefault="004F4305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3" w:type="dxa"/>
          </w:tcPr>
          <w:p w:rsidR="00D43652" w:rsidRPr="00547967" w:rsidRDefault="00D4365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9" w:type="dxa"/>
            <w:vAlign w:val="bottom"/>
          </w:tcPr>
          <w:p w:rsidR="00D43652" w:rsidRPr="00780F0D" w:rsidRDefault="009F2749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9" w:type="dxa"/>
          </w:tcPr>
          <w:p w:rsidR="00D43652" w:rsidRPr="002E299A" w:rsidRDefault="009F2749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23" w:type="dxa"/>
            <w:vAlign w:val="bottom"/>
          </w:tcPr>
          <w:p w:rsidR="00D43652" w:rsidRPr="00780F0D" w:rsidRDefault="00D43652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9" w:type="dxa"/>
          </w:tcPr>
          <w:p w:rsidR="00D43652" w:rsidRPr="002E299A" w:rsidRDefault="009C57A2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9" w:type="dxa"/>
          </w:tcPr>
          <w:p w:rsidR="00D43652" w:rsidRPr="002E299A" w:rsidRDefault="004F4305" w:rsidP="007629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D43652" w:rsidTr="00950E77">
        <w:tc>
          <w:tcPr>
            <w:tcW w:w="1409" w:type="dxa"/>
          </w:tcPr>
          <w:p w:rsidR="00D43652" w:rsidRPr="002E299A" w:rsidRDefault="00D43652" w:rsidP="007629D1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022" w:type="dxa"/>
          </w:tcPr>
          <w:p w:rsidR="00D43652" w:rsidRPr="00547967" w:rsidRDefault="00D4365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99" w:type="dxa"/>
          </w:tcPr>
          <w:p w:rsidR="00D43652" w:rsidRPr="00547967" w:rsidRDefault="00F73433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9" w:type="dxa"/>
            <w:vAlign w:val="bottom"/>
          </w:tcPr>
          <w:p w:rsidR="00D43652" w:rsidRPr="00780F0D" w:rsidRDefault="00F73433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23" w:type="dxa"/>
          </w:tcPr>
          <w:p w:rsidR="00D43652" w:rsidRPr="00547967" w:rsidRDefault="00D4365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99" w:type="dxa"/>
            <w:vAlign w:val="bottom"/>
          </w:tcPr>
          <w:p w:rsidR="00D43652" w:rsidRPr="00780F0D" w:rsidRDefault="009F2749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9" w:type="dxa"/>
          </w:tcPr>
          <w:p w:rsidR="00D43652" w:rsidRPr="002E299A" w:rsidRDefault="009F2749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3" w:type="dxa"/>
            <w:vAlign w:val="bottom"/>
          </w:tcPr>
          <w:p w:rsidR="00D43652" w:rsidRPr="00780F0D" w:rsidRDefault="00D43652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99" w:type="dxa"/>
          </w:tcPr>
          <w:p w:rsidR="00D43652" w:rsidRPr="002E299A" w:rsidRDefault="009C57A2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9" w:type="dxa"/>
          </w:tcPr>
          <w:p w:rsidR="00D43652" w:rsidRPr="002E299A" w:rsidRDefault="004F4305" w:rsidP="007629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D43652" w:rsidTr="00950E77">
        <w:tc>
          <w:tcPr>
            <w:tcW w:w="1409" w:type="dxa"/>
          </w:tcPr>
          <w:p w:rsidR="00D43652" w:rsidRPr="002E299A" w:rsidRDefault="00D43652" w:rsidP="007629D1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022" w:type="dxa"/>
          </w:tcPr>
          <w:p w:rsidR="00D43652" w:rsidRPr="00547967" w:rsidRDefault="00D4365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9" w:type="dxa"/>
          </w:tcPr>
          <w:p w:rsidR="00D43652" w:rsidRPr="00547967" w:rsidRDefault="00990EC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9" w:type="dxa"/>
            <w:vAlign w:val="bottom"/>
          </w:tcPr>
          <w:p w:rsidR="00D43652" w:rsidRPr="00780F0D" w:rsidRDefault="004F4305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3" w:type="dxa"/>
          </w:tcPr>
          <w:p w:rsidR="00D43652" w:rsidRPr="00547967" w:rsidRDefault="00D4365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99" w:type="dxa"/>
            <w:vAlign w:val="bottom"/>
          </w:tcPr>
          <w:p w:rsidR="00D43652" w:rsidRPr="00780F0D" w:rsidRDefault="009F2749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D43652" w:rsidRPr="002E299A" w:rsidRDefault="009F2749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vAlign w:val="bottom"/>
          </w:tcPr>
          <w:p w:rsidR="00D43652" w:rsidRPr="00780F0D" w:rsidRDefault="00D43652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99" w:type="dxa"/>
          </w:tcPr>
          <w:p w:rsidR="00D43652" w:rsidRPr="002E299A" w:rsidRDefault="009C57A2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9" w:type="dxa"/>
          </w:tcPr>
          <w:p w:rsidR="00D43652" w:rsidRPr="002E299A" w:rsidRDefault="004F4305" w:rsidP="007629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D43652" w:rsidTr="00950E77">
        <w:tc>
          <w:tcPr>
            <w:tcW w:w="1409" w:type="dxa"/>
          </w:tcPr>
          <w:p w:rsidR="00D43652" w:rsidRPr="002E299A" w:rsidRDefault="00D43652" w:rsidP="007629D1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022" w:type="dxa"/>
          </w:tcPr>
          <w:p w:rsidR="00D43652" w:rsidRPr="004E0152" w:rsidRDefault="00D4365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9" w:type="dxa"/>
          </w:tcPr>
          <w:p w:rsidR="00D43652" w:rsidRPr="004E0152" w:rsidRDefault="00990EC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9" w:type="dxa"/>
            <w:vAlign w:val="bottom"/>
          </w:tcPr>
          <w:p w:rsidR="00D43652" w:rsidRPr="00780F0D" w:rsidRDefault="004F4305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3" w:type="dxa"/>
          </w:tcPr>
          <w:p w:rsidR="00D43652" w:rsidRPr="004E0152" w:rsidRDefault="00D4365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99" w:type="dxa"/>
            <w:vAlign w:val="bottom"/>
          </w:tcPr>
          <w:p w:rsidR="00D43652" w:rsidRPr="00780F0D" w:rsidRDefault="009F2749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9" w:type="dxa"/>
          </w:tcPr>
          <w:p w:rsidR="00D43652" w:rsidRPr="002E299A" w:rsidRDefault="009F2749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3" w:type="dxa"/>
            <w:vAlign w:val="bottom"/>
          </w:tcPr>
          <w:p w:rsidR="00D43652" w:rsidRPr="00780F0D" w:rsidRDefault="00D43652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9" w:type="dxa"/>
          </w:tcPr>
          <w:p w:rsidR="00D43652" w:rsidRPr="002E299A" w:rsidRDefault="009C57A2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9" w:type="dxa"/>
          </w:tcPr>
          <w:p w:rsidR="00D43652" w:rsidRPr="002E299A" w:rsidRDefault="004F4305" w:rsidP="007629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D43652" w:rsidTr="00950E77">
        <w:tc>
          <w:tcPr>
            <w:tcW w:w="1409" w:type="dxa"/>
          </w:tcPr>
          <w:p w:rsidR="00D43652" w:rsidRPr="002E299A" w:rsidRDefault="00D43652" w:rsidP="007629D1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22" w:type="dxa"/>
          </w:tcPr>
          <w:p w:rsidR="00D43652" w:rsidRPr="00547967" w:rsidRDefault="00D4365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99" w:type="dxa"/>
          </w:tcPr>
          <w:p w:rsidR="00D43652" w:rsidRPr="00547967" w:rsidRDefault="00990EC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9" w:type="dxa"/>
            <w:vAlign w:val="bottom"/>
          </w:tcPr>
          <w:p w:rsidR="00D43652" w:rsidRPr="00780F0D" w:rsidRDefault="004F4305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3" w:type="dxa"/>
          </w:tcPr>
          <w:p w:rsidR="00D43652" w:rsidRPr="00547967" w:rsidRDefault="00D4365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99" w:type="dxa"/>
            <w:vAlign w:val="bottom"/>
          </w:tcPr>
          <w:p w:rsidR="00D43652" w:rsidRPr="00780F0D" w:rsidRDefault="009F2749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9" w:type="dxa"/>
            <w:vAlign w:val="center"/>
          </w:tcPr>
          <w:p w:rsidR="00D43652" w:rsidRPr="002E299A" w:rsidRDefault="009F2749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23" w:type="dxa"/>
            <w:vAlign w:val="bottom"/>
          </w:tcPr>
          <w:p w:rsidR="00D43652" w:rsidRPr="00780F0D" w:rsidRDefault="00D43652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99" w:type="dxa"/>
            <w:vAlign w:val="center"/>
          </w:tcPr>
          <w:p w:rsidR="00D43652" w:rsidRPr="002E299A" w:rsidRDefault="009C57A2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9" w:type="dxa"/>
            <w:vAlign w:val="center"/>
          </w:tcPr>
          <w:p w:rsidR="00D43652" w:rsidRPr="002E299A" w:rsidRDefault="004F4305" w:rsidP="007629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D43652" w:rsidTr="00950E77">
        <w:tc>
          <w:tcPr>
            <w:tcW w:w="1409" w:type="dxa"/>
          </w:tcPr>
          <w:p w:rsidR="00D43652" w:rsidRPr="002E299A" w:rsidRDefault="00D43652" w:rsidP="007629D1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022" w:type="dxa"/>
          </w:tcPr>
          <w:p w:rsidR="00D43652" w:rsidRPr="00547967" w:rsidRDefault="00D4365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9" w:type="dxa"/>
          </w:tcPr>
          <w:p w:rsidR="00D43652" w:rsidRPr="00547967" w:rsidRDefault="00990EC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9" w:type="dxa"/>
            <w:vAlign w:val="bottom"/>
          </w:tcPr>
          <w:p w:rsidR="00D43652" w:rsidRPr="00780F0D" w:rsidRDefault="004F4305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3" w:type="dxa"/>
          </w:tcPr>
          <w:p w:rsidR="00D43652" w:rsidRPr="00547967" w:rsidRDefault="00D4365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9" w:type="dxa"/>
            <w:vAlign w:val="bottom"/>
          </w:tcPr>
          <w:p w:rsidR="00D43652" w:rsidRPr="00780F0D" w:rsidRDefault="009F2749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9" w:type="dxa"/>
          </w:tcPr>
          <w:p w:rsidR="00D43652" w:rsidRPr="002E299A" w:rsidRDefault="009F2749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23" w:type="dxa"/>
            <w:vAlign w:val="bottom"/>
          </w:tcPr>
          <w:p w:rsidR="00D43652" w:rsidRPr="00780F0D" w:rsidRDefault="00D43652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9" w:type="dxa"/>
          </w:tcPr>
          <w:p w:rsidR="00D43652" w:rsidRPr="002E299A" w:rsidRDefault="009C57A2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D43652" w:rsidRPr="002E299A" w:rsidRDefault="004F4305" w:rsidP="007629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43652" w:rsidTr="00950E77">
        <w:tc>
          <w:tcPr>
            <w:tcW w:w="1409" w:type="dxa"/>
          </w:tcPr>
          <w:p w:rsidR="00D43652" w:rsidRPr="002E299A" w:rsidRDefault="00D43652" w:rsidP="007629D1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022" w:type="dxa"/>
          </w:tcPr>
          <w:p w:rsidR="00D43652" w:rsidRPr="00547967" w:rsidRDefault="00D4365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9" w:type="dxa"/>
          </w:tcPr>
          <w:p w:rsidR="00D43652" w:rsidRPr="00547967" w:rsidRDefault="00990EC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vAlign w:val="bottom"/>
          </w:tcPr>
          <w:p w:rsidR="00D43652" w:rsidRPr="00780F0D" w:rsidRDefault="004F4305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3" w:type="dxa"/>
          </w:tcPr>
          <w:p w:rsidR="00D43652" w:rsidRPr="00547967" w:rsidRDefault="00D4365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99" w:type="dxa"/>
            <w:vAlign w:val="bottom"/>
          </w:tcPr>
          <w:p w:rsidR="00D43652" w:rsidRPr="00780F0D" w:rsidRDefault="009F2749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</w:tcPr>
          <w:p w:rsidR="00D43652" w:rsidRPr="002E299A" w:rsidRDefault="009F2749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3" w:type="dxa"/>
            <w:vAlign w:val="bottom"/>
          </w:tcPr>
          <w:p w:rsidR="00D43652" w:rsidRPr="00780F0D" w:rsidRDefault="00D43652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9" w:type="dxa"/>
          </w:tcPr>
          <w:p w:rsidR="00D43652" w:rsidRPr="002E299A" w:rsidRDefault="009C57A2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D43652" w:rsidRPr="002E299A" w:rsidRDefault="004F4305" w:rsidP="007629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43652" w:rsidTr="00950E77">
        <w:tc>
          <w:tcPr>
            <w:tcW w:w="1409" w:type="dxa"/>
          </w:tcPr>
          <w:p w:rsidR="00D43652" w:rsidRPr="002E299A" w:rsidRDefault="00D43652" w:rsidP="007629D1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022" w:type="dxa"/>
          </w:tcPr>
          <w:p w:rsidR="00D43652" w:rsidRPr="00547967" w:rsidRDefault="00D4365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9" w:type="dxa"/>
          </w:tcPr>
          <w:p w:rsidR="00D43652" w:rsidRPr="00547967" w:rsidRDefault="00990EC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" w:type="dxa"/>
            <w:vAlign w:val="bottom"/>
          </w:tcPr>
          <w:p w:rsidR="00D43652" w:rsidRPr="00780F0D" w:rsidRDefault="004F4305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3" w:type="dxa"/>
          </w:tcPr>
          <w:p w:rsidR="00D43652" w:rsidRPr="00547967" w:rsidRDefault="00D43652" w:rsidP="00950E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9" w:type="dxa"/>
            <w:vAlign w:val="bottom"/>
          </w:tcPr>
          <w:p w:rsidR="00D43652" w:rsidRPr="00780F0D" w:rsidRDefault="009F2749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</w:tcPr>
          <w:p w:rsidR="00D43652" w:rsidRPr="002E299A" w:rsidRDefault="009F2749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23" w:type="dxa"/>
            <w:vAlign w:val="bottom"/>
          </w:tcPr>
          <w:p w:rsidR="00D43652" w:rsidRPr="00780F0D" w:rsidRDefault="00D43652" w:rsidP="0095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9" w:type="dxa"/>
          </w:tcPr>
          <w:p w:rsidR="00D43652" w:rsidRPr="002E299A" w:rsidRDefault="009C57A2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D43652" w:rsidRPr="002E299A" w:rsidRDefault="004F4305" w:rsidP="007629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43652" w:rsidTr="00D43652">
        <w:tc>
          <w:tcPr>
            <w:tcW w:w="1409" w:type="dxa"/>
          </w:tcPr>
          <w:p w:rsidR="00D43652" w:rsidRPr="002E299A" w:rsidRDefault="00D43652" w:rsidP="007629D1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022" w:type="dxa"/>
          </w:tcPr>
          <w:p w:rsidR="00D43652" w:rsidRPr="002E299A" w:rsidRDefault="00D43652" w:rsidP="007629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653</w:t>
            </w:r>
          </w:p>
        </w:tc>
        <w:tc>
          <w:tcPr>
            <w:tcW w:w="899" w:type="dxa"/>
          </w:tcPr>
          <w:p w:rsidR="00D43652" w:rsidRPr="002E299A" w:rsidRDefault="004F4305" w:rsidP="00762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649" w:type="dxa"/>
          </w:tcPr>
          <w:p w:rsidR="00D43652" w:rsidRPr="002E299A" w:rsidRDefault="004F4305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023" w:type="dxa"/>
          </w:tcPr>
          <w:p w:rsidR="00D43652" w:rsidRPr="002E299A" w:rsidRDefault="00D43652" w:rsidP="007629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899" w:type="dxa"/>
          </w:tcPr>
          <w:p w:rsidR="00D43652" w:rsidRPr="002E299A" w:rsidRDefault="009F2749" w:rsidP="007629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649" w:type="dxa"/>
          </w:tcPr>
          <w:p w:rsidR="00D43652" w:rsidRPr="002E299A" w:rsidRDefault="009F2749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023" w:type="dxa"/>
          </w:tcPr>
          <w:p w:rsidR="00D43652" w:rsidRPr="002E299A" w:rsidRDefault="00D43652" w:rsidP="007629D1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867</w:t>
            </w:r>
          </w:p>
        </w:tc>
        <w:tc>
          <w:tcPr>
            <w:tcW w:w="899" w:type="dxa"/>
          </w:tcPr>
          <w:p w:rsidR="00D43652" w:rsidRPr="002E299A" w:rsidRDefault="009C57A2" w:rsidP="007629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649" w:type="dxa"/>
          </w:tcPr>
          <w:p w:rsidR="00D43652" w:rsidRPr="002E299A" w:rsidRDefault="004F4305" w:rsidP="007629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</w:p>
        </w:tc>
      </w:tr>
    </w:tbl>
    <w:p w:rsidR="00D679F3" w:rsidRDefault="00D679F3" w:rsidP="00D679F3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D55" w:rsidRPr="00EA5309" w:rsidRDefault="00D57176" w:rsidP="00375D55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Мониторинг п</w:t>
      </w:r>
      <w:r w:rsidR="00DE3525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оказ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ывает</w:t>
      </w:r>
      <w:r w:rsidR="00DE3525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, что:</w:t>
      </w:r>
    </w:p>
    <w:p w:rsidR="0034358A" w:rsidRDefault="003C49F1" w:rsidP="00375D55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 xml:space="preserve">- </w:t>
      </w:r>
      <w:r w:rsidR="0034358A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 xml:space="preserve">за </w:t>
      </w:r>
      <w:r w:rsidR="009F2749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три</w:t>
      </w:r>
      <w:r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 xml:space="preserve"> года</w:t>
      </w:r>
      <w:r w:rsidR="0034358A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  <w:r w:rsidR="00021453" w:rsidRPr="00EA530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рост эффективности участия по </w:t>
      </w:r>
      <w:r w:rsidR="00E07CC2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1 предмету (английский язык);</w:t>
      </w:r>
    </w:p>
    <w:p w:rsidR="00375D55" w:rsidRPr="00EA5309" w:rsidRDefault="003C49F1" w:rsidP="00375D55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 xml:space="preserve">- за </w:t>
      </w:r>
      <w:r w:rsidR="00E07CC2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два</w:t>
      </w:r>
      <w:r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 xml:space="preserve"> года </w:t>
      </w:r>
      <w:r w:rsidR="00375D55" w:rsidRPr="00EA530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рост эффективности участия по </w:t>
      </w:r>
      <w:r w:rsidR="00E07CC2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8</w:t>
      </w:r>
      <w:r w:rsidR="005A68D3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375D55" w:rsidRPr="00EA530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предметам (</w:t>
      </w:r>
      <w:r w:rsidR="00E07CC2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история, литература, математика, ОБЖ, право, русский язык, технология, физика)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и </w:t>
      </w:r>
      <w:r w:rsidR="00375D55" w:rsidRPr="00EA530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снижение эффективности участия по </w:t>
      </w:r>
      <w:r w:rsidR="00E07CC2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2</w:t>
      </w:r>
      <w:r w:rsidR="00375D55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375D55" w:rsidRPr="00EA530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предметам (</w:t>
      </w:r>
      <w:r w:rsidR="00E07CC2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физическая культура</w:t>
      </w:r>
      <w:r w:rsidR="00021453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, </w:t>
      </w:r>
      <w:r w:rsidR="00E07CC2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обществознание</w:t>
      </w:r>
      <w:r w:rsidR="00375D55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)</w:t>
      </w:r>
      <w:r w:rsidR="00375D55" w:rsidRPr="00EA530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.</w:t>
      </w:r>
    </w:p>
    <w:p w:rsidR="00DE3525" w:rsidRDefault="00DE3525" w:rsidP="00DE3525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294B">
        <w:rPr>
          <w:rFonts w:ascii="Times New Roman" w:hAnsi="Times New Roman" w:cs="Times New Roman"/>
          <w:sz w:val="24"/>
          <w:szCs w:val="24"/>
        </w:rPr>
        <w:t xml:space="preserve">В 2020-2021 учебном году </w:t>
      </w:r>
      <w:r>
        <w:rPr>
          <w:rFonts w:ascii="Times New Roman" w:hAnsi="Times New Roman" w:cs="Times New Roman"/>
          <w:sz w:val="24"/>
          <w:szCs w:val="24"/>
        </w:rPr>
        <w:t>рост количества:</w:t>
      </w:r>
    </w:p>
    <w:p w:rsidR="00DE3525" w:rsidRDefault="00DE3525" w:rsidP="00DE3525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70294B">
        <w:rPr>
          <w:rFonts w:ascii="Times New Roman" w:hAnsi="Times New Roman" w:cs="Times New Roman"/>
          <w:b/>
          <w:sz w:val="24"/>
          <w:szCs w:val="24"/>
        </w:rPr>
        <w:t xml:space="preserve">победителей </w:t>
      </w:r>
      <w:r w:rsidRPr="0070294B">
        <w:rPr>
          <w:rFonts w:ascii="Times New Roman" w:hAnsi="Times New Roman" w:cs="Times New Roman"/>
          <w:sz w:val="24"/>
          <w:szCs w:val="24"/>
        </w:rPr>
        <w:t xml:space="preserve">на </w:t>
      </w:r>
      <w:r w:rsidR="009D1C79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% в сравнении с 2019-2020 учебным годом, на </w:t>
      </w:r>
      <w:r w:rsidR="009D1C7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% в сравнении с 2018-2019 учебным годом;</w:t>
      </w:r>
    </w:p>
    <w:p w:rsidR="00DE3525" w:rsidRPr="0070294B" w:rsidRDefault="00DE3525" w:rsidP="00DE3525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70294B">
        <w:rPr>
          <w:rFonts w:ascii="Times New Roman" w:hAnsi="Times New Roman" w:cs="Times New Roman"/>
          <w:b/>
          <w:sz w:val="24"/>
          <w:szCs w:val="24"/>
        </w:rPr>
        <w:t xml:space="preserve">призеров </w:t>
      </w:r>
      <w:r w:rsidRPr="0070294B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13% в сравнении с 2019-2020 учебным годом, на </w:t>
      </w:r>
      <w:r w:rsidR="009D1C79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% в сравнении с 2018-2019 учебным годом</w:t>
      </w:r>
      <w:r w:rsidR="009D1C79">
        <w:rPr>
          <w:rFonts w:ascii="Times New Roman" w:hAnsi="Times New Roman" w:cs="Times New Roman"/>
          <w:sz w:val="24"/>
          <w:szCs w:val="24"/>
        </w:rPr>
        <w:t>.</w:t>
      </w:r>
    </w:p>
    <w:p w:rsidR="00DE3525" w:rsidRDefault="00DE3525" w:rsidP="00DE3525">
      <w:pPr>
        <w:widowControl w:val="0"/>
        <w:tabs>
          <w:tab w:val="left" w:pos="85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E3525" w:rsidRPr="0070294B" w:rsidRDefault="00DE3525" w:rsidP="00DE3525">
      <w:pPr>
        <w:widowControl w:val="0"/>
        <w:tabs>
          <w:tab w:val="left" w:pos="85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294B">
        <w:rPr>
          <w:rFonts w:ascii="Times New Roman" w:hAnsi="Times New Roman" w:cs="Times New Roman"/>
          <w:sz w:val="20"/>
          <w:szCs w:val="20"/>
        </w:rPr>
        <w:t xml:space="preserve">Диаграмма </w:t>
      </w:r>
      <w:r w:rsidR="009D1C79">
        <w:rPr>
          <w:rFonts w:ascii="Times New Roman" w:hAnsi="Times New Roman" w:cs="Times New Roman"/>
          <w:sz w:val="20"/>
          <w:szCs w:val="20"/>
        </w:rPr>
        <w:t>1</w:t>
      </w:r>
      <w:r w:rsidR="00C64155">
        <w:rPr>
          <w:rFonts w:ascii="Times New Roman" w:hAnsi="Times New Roman" w:cs="Times New Roman"/>
          <w:sz w:val="20"/>
          <w:szCs w:val="20"/>
        </w:rPr>
        <w:t>4</w:t>
      </w:r>
    </w:p>
    <w:p w:rsidR="00DE3525" w:rsidRPr="00F07077" w:rsidRDefault="007B02E7" w:rsidP="007B02E7">
      <w:pPr>
        <w:widowControl w:val="0"/>
        <w:tabs>
          <w:tab w:val="left" w:pos="851"/>
          <w:tab w:val="center" w:pos="5286"/>
          <w:tab w:val="left" w:pos="8765"/>
        </w:tabs>
        <w:suppressAutoHyphens/>
        <w:spacing w:after="0" w:line="240" w:lineRule="auto"/>
        <w:ind w:firstLine="709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ab/>
      </w:r>
      <w:r w:rsidR="00DE3525" w:rsidRPr="00F07077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Динамика количества победителей </w:t>
      </w:r>
      <w:r w:rsidR="00DE3525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и призеров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ab/>
      </w:r>
    </w:p>
    <w:p w:rsidR="00DE3525" w:rsidRPr="00F07077" w:rsidRDefault="00DE3525" w:rsidP="00DE3525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 w:rsidRPr="00F07077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на школьном этапе всероссийской олимпиады школьников по г. Чебоксары</w:t>
      </w:r>
    </w:p>
    <w:p w:rsidR="00DE3525" w:rsidRDefault="00DE3525" w:rsidP="00DE3525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 w:rsidRPr="00F07077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за </w:t>
      </w:r>
      <w:r w:rsidR="009D1C7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три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г</w:t>
      </w:r>
      <w:r w:rsidRPr="00F07077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ода</w:t>
      </w:r>
    </w:p>
    <w:p w:rsidR="0019477C" w:rsidRDefault="0019477C" w:rsidP="0003740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19477C" w:rsidRDefault="00DE3525" w:rsidP="0003740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9477C" w:rsidRDefault="0019477C" w:rsidP="0003740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7456B1" w:rsidRPr="00E82FE0" w:rsidRDefault="0070294B" w:rsidP="00DE3525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57176" w:rsidRPr="00F27D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57176" w:rsidRPr="00D57176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="00D57176" w:rsidRPr="00F27DC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CC3B78" w:rsidRPr="00D57176">
        <w:rPr>
          <w:rFonts w:ascii="Times New Roman" w:hAnsi="Times New Roman" w:cs="Times New Roman"/>
          <w:b/>
          <w:color w:val="000000"/>
          <w:sz w:val="24"/>
          <w:szCs w:val="24"/>
        </w:rPr>
        <w:t>Анализ</w:t>
      </w:r>
      <w:r w:rsidR="00CC3B78" w:rsidRPr="00E82F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количественного состава участников и количественного состава победителей и призёров школьного этапа </w:t>
      </w:r>
      <w:r w:rsidR="007456B1" w:rsidRPr="00E82FE0">
        <w:rPr>
          <w:rFonts w:ascii="Times New Roman" w:hAnsi="Times New Roman" w:cs="Times New Roman"/>
          <w:b/>
          <w:sz w:val="24"/>
          <w:szCs w:val="24"/>
        </w:rPr>
        <w:t>региональных олимпиад</w:t>
      </w:r>
      <w:r w:rsidR="00E82FE0" w:rsidRPr="00E82F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6B1" w:rsidRPr="00E82FE0">
        <w:rPr>
          <w:rFonts w:ascii="Times New Roman" w:hAnsi="Times New Roman" w:cs="Times New Roman"/>
          <w:b/>
          <w:sz w:val="24"/>
          <w:szCs w:val="24"/>
        </w:rPr>
        <w:t>по национальным языкам и культуре родного края</w:t>
      </w:r>
    </w:p>
    <w:p w:rsidR="00024AE7" w:rsidRPr="00DF74D6" w:rsidRDefault="00024AE7" w:rsidP="00024AE7">
      <w:pPr>
        <w:pStyle w:val="a4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74D6">
        <w:rPr>
          <w:rFonts w:ascii="Times New Roman" w:hAnsi="Times New Roman" w:cs="Times New Roman"/>
          <w:color w:val="000000"/>
          <w:sz w:val="24"/>
          <w:szCs w:val="24"/>
        </w:rPr>
        <w:t xml:space="preserve">В 2020-2021 учебном году </w:t>
      </w:r>
      <w:r w:rsidR="0088526B">
        <w:rPr>
          <w:rFonts w:ascii="Times New Roman" w:hAnsi="Times New Roman" w:cs="Times New Roman"/>
          <w:color w:val="000000"/>
          <w:sz w:val="24"/>
          <w:szCs w:val="24"/>
        </w:rPr>
        <w:t xml:space="preserve"> произошло </w:t>
      </w:r>
      <w:r w:rsidRPr="00DF74D6">
        <w:rPr>
          <w:rFonts w:ascii="Times New Roman" w:hAnsi="Times New Roman" w:cs="Times New Roman"/>
          <w:color w:val="000000"/>
          <w:sz w:val="24"/>
          <w:szCs w:val="24"/>
        </w:rPr>
        <w:t xml:space="preserve">снижение количества фактов </w:t>
      </w:r>
      <w:r w:rsidR="00DF74D6" w:rsidRPr="00DF74D6">
        <w:rPr>
          <w:rFonts w:ascii="Times New Roman" w:hAnsi="Times New Roman" w:cs="Times New Roman"/>
          <w:color w:val="000000"/>
          <w:sz w:val="24"/>
          <w:szCs w:val="24"/>
        </w:rPr>
        <w:t xml:space="preserve">участия </w:t>
      </w:r>
      <w:r w:rsidRPr="00DF74D6">
        <w:rPr>
          <w:rFonts w:ascii="Times New Roman" w:hAnsi="Times New Roman" w:cs="Times New Roman"/>
          <w:color w:val="000000"/>
          <w:sz w:val="24"/>
          <w:szCs w:val="24"/>
        </w:rPr>
        <w:t xml:space="preserve">по чувашскому языку на </w:t>
      </w:r>
      <w:r w:rsidR="0088526B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DF74D6">
        <w:rPr>
          <w:rFonts w:ascii="Times New Roman" w:hAnsi="Times New Roman" w:cs="Times New Roman"/>
          <w:color w:val="000000"/>
          <w:sz w:val="24"/>
          <w:szCs w:val="24"/>
        </w:rPr>
        <w:t xml:space="preserve">% в сравнении с 2019-2020 учебным годом, на </w:t>
      </w:r>
      <w:r w:rsidR="0088526B">
        <w:rPr>
          <w:rFonts w:ascii="Times New Roman" w:hAnsi="Times New Roman" w:cs="Times New Roman"/>
          <w:color w:val="000000"/>
          <w:sz w:val="24"/>
          <w:szCs w:val="24"/>
        </w:rPr>
        <w:t>66</w:t>
      </w:r>
      <w:r w:rsidRPr="00DF74D6">
        <w:rPr>
          <w:rFonts w:ascii="Times New Roman" w:hAnsi="Times New Roman" w:cs="Times New Roman"/>
          <w:color w:val="000000"/>
          <w:sz w:val="24"/>
          <w:szCs w:val="24"/>
        </w:rPr>
        <w:t>% в сравнении с 2018-2019 учебным годом</w:t>
      </w:r>
      <w:r w:rsidR="008852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74D6" w:rsidRPr="00DF74D6" w:rsidRDefault="001C6ED5" w:rsidP="00742945">
      <w:pPr>
        <w:pStyle w:val="a4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B7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DF74D6">
        <w:rPr>
          <w:rFonts w:ascii="Times New Roman" w:hAnsi="Times New Roman" w:cs="Times New Roman"/>
          <w:color w:val="000000"/>
          <w:sz w:val="24"/>
          <w:szCs w:val="24"/>
        </w:rPr>
        <w:t xml:space="preserve">текущем учебном году </w:t>
      </w:r>
      <w:r w:rsidR="0088526B">
        <w:rPr>
          <w:rFonts w:ascii="Times New Roman" w:hAnsi="Times New Roman" w:cs="Times New Roman"/>
          <w:color w:val="000000"/>
          <w:sz w:val="24"/>
          <w:szCs w:val="24"/>
        </w:rPr>
        <w:t xml:space="preserve">в олимпиаде </w:t>
      </w:r>
      <w:r w:rsidR="00DF74D6">
        <w:rPr>
          <w:rFonts w:ascii="Times New Roman" w:hAnsi="Times New Roman" w:cs="Times New Roman"/>
          <w:color w:val="000000"/>
          <w:sz w:val="24"/>
          <w:szCs w:val="24"/>
        </w:rPr>
        <w:t xml:space="preserve"> по культуре родного края </w:t>
      </w:r>
      <w:r w:rsidR="0088526B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участников не было. </w:t>
      </w:r>
    </w:p>
    <w:p w:rsidR="002F0BE6" w:rsidRPr="00EF38F7" w:rsidRDefault="00CC3B78" w:rsidP="00EF38F7">
      <w:pPr>
        <w:pStyle w:val="a4"/>
        <w:tabs>
          <w:tab w:val="left" w:pos="469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C3B78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="00EF38F7" w:rsidRPr="00EF38F7">
        <w:rPr>
          <w:rFonts w:ascii="Times New Roman" w:hAnsi="Times New Roman" w:cs="Times New Roman"/>
          <w:color w:val="000000"/>
          <w:sz w:val="20"/>
          <w:szCs w:val="20"/>
        </w:rPr>
        <w:t xml:space="preserve">Диаграмма </w:t>
      </w:r>
      <w:r w:rsidR="00C64155">
        <w:rPr>
          <w:rFonts w:ascii="Times New Roman" w:hAnsi="Times New Roman" w:cs="Times New Roman"/>
          <w:color w:val="000000"/>
          <w:sz w:val="20"/>
          <w:szCs w:val="20"/>
        </w:rPr>
        <w:t>15</w:t>
      </w:r>
    </w:p>
    <w:p w:rsidR="002F0BE6" w:rsidRPr="00CC3B78" w:rsidRDefault="002F0BE6" w:rsidP="002F0BE6">
      <w:pPr>
        <w:tabs>
          <w:tab w:val="left" w:pos="851"/>
        </w:tabs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3B78">
        <w:rPr>
          <w:rFonts w:ascii="Times New Roman" w:hAnsi="Times New Roman" w:cs="Times New Roman"/>
          <w:color w:val="000000"/>
          <w:sz w:val="24"/>
          <w:szCs w:val="24"/>
        </w:rPr>
        <w:t xml:space="preserve">Динамика </w:t>
      </w:r>
      <w:r w:rsidR="00FC6C33"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  <w:r w:rsidRPr="00CC3B78">
        <w:rPr>
          <w:rFonts w:ascii="Times New Roman" w:hAnsi="Times New Roman" w:cs="Times New Roman"/>
          <w:color w:val="000000"/>
          <w:sz w:val="24"/>
          <w:szCs w:val="24"/>
        </w:rPr>
        <w:t xml:space="preserve"> школьно</w:t>
      </w:r>
      <w:r w:rsidR="00FC6C33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CC3B78">
        <w:rPr>
          <w:rFonts w:ascii="Times New Roman" w:hAnsi="Times New Roman" w:cs="Times New Roman"/>
          <w:color w:val="000000"/>
          <w:sz w:val="24"/>
          <w:szCs w:val="24"/>
        </w:rPr>
        <w:t xml:space="preserve"> этап</w:t>
      </w:r>
      <w:r w:rsidR="00FC6C33"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:rsidR="002F0BE6" w:rsidRPr="00CC3B78" w:rsidRDefault="002F0BE6" w:rsidP="002F0BE6">
      <w:pPr>
        <w:tabs>
          <w:tab w:val="left" w:pos="851"/>
        </w:tabs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3B78">
        <w:rPr>
          <w:rFonts w:ascii="Times New Roman" w:hAnsi="Times New Roman" w:cs="Times New Roman"/>
          <w:color w:val="000000"/>
          <w:sz w:val="24"/>
          <w:szCs w:val="24"/>
        </w:rPr>
        <w:t xml:space="preserve">региональных олимпиад по национальным языкам и культуре родного края </w:t>
      </w:r>
    </w:p>
    <w:p w:rsidR="002F0BE6" w:rsidRPr="00CC3B78" w:rsidRDefault="002F0BE6" w:rsidP="002F0BE6">
      <w:pPr>
        <w:tabs>
          <w:tab w:val="left" w:pos="851"/>
        </w:tabs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3B78">
        <w:rPr>
          <w:rFonts w:ascii="Times New Roman" w:hAnsi="Times New Roman" w:cs="Times New Roman"/>
          <w:color w:val="000000"/>
          <w:sz w:val="24"/>
          <w:szCs w:val="24"/>
        </w:rPr>
        <w:t>по г. Чебоксары</w:t>
      </w:r>
    </w:p>
    <w:p w:rsidR="002F0BE6" w:rsidRDefault="002F0BE6" w:rsidP="00B703A7">
      <w:pPr>
        <w:tabs>
          <w:tab w:val="left" w:pos="851"/>
        </w:tabs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3B78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FC6C33">
        <w:rPr>
          <w:rFonts w:ascii="Times New Roman" w:hAnsi="Times New Roman" w:cs="Times New Roman"/>
          <w:color w:val="000000"/>
          <w:sz w:val="24"/>
          <w:szCs w:val="24"/>
        </w:rPr>
        <w:t>четыре</w:t>
      </w:r>
      <w:r w:rsidRPr="00CC3B78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DD0D3B" w:rsidRDefault="00DD0D3B" w:rsidP="00F27DCD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501640" cy="1798320"/>
            <wp:effectExtent l="0" t="0" r="22860" b="1143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27DCD" w:rsidRPr="00F27DCD" w:rsidRDefault="00F27DCD" w:rsidP="00F27DCD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38F7" w:rsidRDefault="0088526B" w:rsidP="0021452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4B7C4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73B65" w:rsidRPr="004B7C49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630D10" w:rsidRPr="004B7C49">
        <w:rPr>
          <w:rFonts w:ascii="Times New Roman" w:hAnsi="Times New Roman" w:cs="Times New Roman"/>
          <w:color w:val="000000"/>
          <w:sz w:val="24"/>
          <w:szCs w:val="24"/>
        </w:rPr>
        <w:t xml:space="preserve">оличество призовых мест </w:t>
      </w:r>
      <w:r w:rsidR="00A73B65" w:rsidRPr="004B7C49">
        <w:rPr>
          <w:rFonts w:ascii="Times New Roman" w:hAnsi="Times New Roman" w:cs="Times New Roman"/>
          <w:color w:val="000000"/>
          <w:sz w:val="24"/>
          <w:szCs w:val="24"/>
        </w:rPr>
        <w:t xml:space="preserve">в текущем учебном году </w:t>
      </w:r>
      <w:r w:rsidR="00202761" w:rsidRPr="004B7C49">
        <w:rPr>
          <w:rFonts w:ascii="Times New Roman" w:hAnsi="Times New Roman" w:cs="Times New Roman"/>
          <w:color w:val="000000"/>
          <w:sz w:val="24"/>
          <w:szCs w:val="24"/>
        </w:rPr>
        <w:t xml:space="preserve">на школьном этапе региональных олимпиад </w:t>
      </w:r>
      <w:r w:rsidR="00630D10" w:rsidRPr="004B7C49">
        <w:rPr>
          <w:rFonts w:ascii="Times New Roman" w:hAnsi="Times New Roman" w:cs="Times New Roman"/>
          <w:color w:val="000000"/>
          <w:sz w:val="24"/>
          <w:szCs w:val="24"/>
        </w:rPr>
        <w:t>по национальным языкам</w:t>
      </w:r>
      <w:r w:rsidR="00F56EA8" w:rsidRPr="004B7C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снизилось на </w:t>
      </w:r>
      <w:r w:rsidR="00A73B65" w:rsidRPr="004B7C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A73B65" w:rsidRPr="004B7C49">
        <w:rPr>
          <w:rFonts w:ascii="Times New Roman" w:hAnsi="Times New Roman" w:cs="Times New Roman"/>
          <w:color w:val="000000"/>
          <w:sz w:val="24"/>
          <w:szCs w:val="24"/>
        </w:rPr>
        <w:t>% в сравнении  с 2019-2020 учебным годом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2018-2019 учебным годом</w:t>
      </w:r>
      <w:r w:rsidR="004B7C49" w:rsidRPr="004B7C4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73B65" w:rsidRPr="00EF38F7" w:rsidRDefault="00EF38F7" w:rsidP="00EF38F7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EF38F7">
        <w:rPr>
          <w:rFonts w:ascii="Times New Roman" w:hAnsi="Times New Roman" w:cs="Times New Roman"/>
          <w:color w:val="000000"/>
          <w:sz w:val="20"/>
          <w:szCs w:val="20"/>
        </w:rPr>
        <w:t xml:space="preserve">Диаграмма </w:t>
      </w:r>
      <w:r w:rsidR="00C64155">
        <w:rPr>
          <w:rFonts w:ascii="Times New Roman" w:hAnsi="Times New Roman" w:cs="Times New Roman"/>
          <w:color w:val="000000"/>
          <w:sz w:val="20"/>
          <w:szCs w:val="20"/>
        </w:rPr>
        <w:t>16</w:t>
      </w:r>
    </w:p>
    <w:p w:rsidR="00630D10" w:rsidRDefault="00630D10" w:rsidP="00630D10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0D10">
        <w:rPr>
          <w:rFonts w:ascii="Times New Roman" w:hAnsi="Times New Roman" w:cs="Times New Roman"/>
          <w:color w:val="000000"/>
          <w:sz w:val="24"/>
          <w:szCs w:val="24"/>
        </w:rPr>
        <w:t xml:space="preserve">Динамика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количества призовых мест </w:t>
      </w:r>
      <w:r w:rsidRPr="00630D10">
        <w:rPr>
          <w:rFonts w:ascii="Times New Roman" w:hAnsi="Times New Roman" w:cs="Times New Roman"/>
          <w:color w:val="000000"/>
          <w:sz w:val="24"/>
          <w:szCs w:val="24"/>
        </w:rPr>
        <w:t xml:space="preserve"> на школьном этапе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30D10" w:rsidRPr="00630D10" w:rsidRDefault="00630D10" w:rsidP="0088526B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0D10">
        <w:rPr>
          <w:rFonts w:ascii="Times New Roman" w:hAnsi="Times New Roman" w:cs="Times New Roman"/>
          <w:color w:val="000000"/>
          <w:sz w:val="24"/>
          <w:szCs w:val="24"/>
        </w:rPr>
        <w:t xml:space="preserve">региональных олимпиад по национальным языкам </w:t>
      </w:r>
    </w:p>
    <w:p w:rsidR="000F602E" w:rsidRDefault="00630D10" w:rsidP="00630D10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0D10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88526B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Pr="00630D10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630D10" w:rsidRDefault="00834D7A" w:rsidP="00630D10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204460" cy="1737360"/>
            <wp:effectExtent l="0" t="0" r="15240" b="1524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8F6E64" w:rsidRDefault="008F6E64" w:rsidP="00630D10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6412A" w:rsidRDefault="0046412A" w:rsidP="00846FBE">
      <w:pPr>
        <w:pStyle w:val="a4"/>
        <w:numPr>
          <w:ilvl w:val="0"/>
          <w:numId w:val="3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12A">
        <w:rPr>
          <w:rFonts w:ascii="Times New Roman" w:hAnsi="Times New Roman" w:cs="Times New Roman"/>
          <w:sz w:val="24"/>
          <w:szCs w:val="24"/>
        </w:rPr>
        <w:t>Эффективность участия школьников на школьном этапе региональных олимпиад по национальным языкам и культуре родного края</w:t>
      </w:r>
      <w:r w:rsidR="000821A7">
        <w:rPr>
          <w:rFonts w:ascii="Times New Roman" w:hAnsi="Times New Roman" w:cs="Times New Roman"/>
          <w:sz w:val="24"/>
          <w:szCs w:val="24"/>
        </w:rPr>
        <w:t xml:space="preserve"> в таблице </w:t>
      </w:r>
      <w:r w:rsidR="0061053F" w:rsidRPr="0061053F">
        <w:rPr>
          <w:rFonts w:ascii="Times New Roman" w:hAnsi="Times New Roman" w:cs="Times New Roman"/>
          <w:sz w:val="24"/>
          <w:szCs w:val="24"/>
        </w:rPr>
        <w:t>4.</w:t>
      </w:r>
    </w:p>
    <w:p w:rsidR="000821A7" w:rsidRPr="000821A7" w:rsidRDefault="000821A7" w:rsidP="000821A7">
      <w:pPr>
        <w:pStyle w:val="a4"/>
        <w:tabs>
          <w:tab w:val="left" w:pos="1134"/>
        </w:tabs>
        <w:spacing w:after="0" w:line="240" w:lineRule="auto"/>
        <w:ind w:left="851"/>
        <w:jc w:val="right"/>
        <w:rPr>
          <w:rFonts w:ascii="Times New Roman" w:hAnsi="Times New Roman" w:cs="Times New Roman"/>
          <w:sz w:val="20"/>
          <w:szCs w:val="20"/>
        </w:rPr>
      </w:pPr>
      <w:r w:rsidRPr="000821A7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="0061053F">
        <w:rPr>
          <w:rFonts w:ascii="Times New Roman" w:hAnsi="Times New Roman" w:cs="Times New Roman"/>
          <w:sz w:val="20"/>
          <w:szCs w:val="20"/>
        </w:rPr>
        <w:t>4</w:t>
      </w:r>
    </w:p>
    <w:p w:rsidR="0046412A" w:rsidRPr="0046412A" w:rsidRDefault="0046412A" w:rsidP="0046412A">
      <w:pPr>
        <w:tabs>
          <w:tab w:val="left" w:pos="851"/>
        </w:tabs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6412A">
        <w:rPr>
          <w:rFonts w:ascii="Times New Roman" w:hAnsi="Times New Roman" w:cs="Times New Roman"/>
          <w:sz w:val="24"/>
          <w:szCs w:val="24"/>
        </w:rPr>
        <w:t xml:space="preserve">Эффективность участия школьников на школьном этапе </w:t>
      </w:r>
    </w:p>
    <w:p w:rsidR="0046412A" w:rsidRPr="0046412A" w:rsidRDefault="0046412A" w:rsidP="0046412A">
      <w:pPr>
        <w:tabs>
          <w:tab w:val="left" w:pos="851"/>
        </w:tabs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6412A">
        <w:rPr>
          <w:rFonts w:ascii="Times New Roman" w:hAnsi="Times New Roman" w:cs="Times New Roman"/>
          <w:sz w:val="24"/>
          <w:szCs w:val="24"/>
        </w:rPr>
        <w:t xml:space="preserve">региональных олимпиад по национальным языкам и культуре родного края </w:t>
      </w:r>
    </w:p>
    <w:p w:rsidR="0046412A" w:rsidRDefault="0046412A" w:rsidP="0046412A">
      <w:pPr>
        <w:tabs>
          <w:tab w:val="left" w:pos="851"/>
        </w:tabs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6412A">
        <w:rPr>
          <w:rFonts w:ascii="Times New Roman" w:hAnsi="Times New Roman" w:cs="Times New Roman"/>
          <w:sz w:val="24"/>
          <w:szCs w:val="24"/>
        </w:rPr>
        <w:t xml:space="preserve">за </w:t>
      </w:r>
      <w:r w:rsidR="0088526B">
        <w:rPr>
          <w:rFonts w:ascii="Times New Roman" w:hAnsi="Times New Roman" w:cs="Times New Roman"/>
          <w:sz w:val="24"/>
          <w:szCs w:val="24"/>
        </w:rPr>
        <w:t xml:space="preserve">три года </w:t>
      </w:r>
      <w:r w:rsidR="000B44C7">
        <w:rPr>
          <w:rFonts w:ascii="Times New Roman" w:hAnsi="Times New Roman" w:cs="Times New Roman"/>
          <w:sz w:val="24"/>
          <w:szCs w:val="24"/>
        </w:rPr>
        <w:t xml:space="preserve"> лет</w:t>
      </w:r>
    </w:p>
    <w:tbl>
      <w:tblPr>
        <w:tblStyle w:val="11"/>
        <w:tblW w:w="0" w:type="auto"/>
        <w:tblInd w:w="426" w:type="dxa"/>
        <w:tblLook w:val="04A0" w:firstRow="1" w:lastRow="0" w:firstColumn="1" w:lastColumn="0" w:noHBand="0" w:noVBand="1"/>
      </w:tblPr>
      <w:tblGrid>
        <w:gridCol w:w="1311"/>
        <w:gridCol w:w="1285"/>
        <w:gridCol w:w="1148"/>
        <w:gridCol w:w="1728"/>
        <w:gridCol w:w="1310"/>
        <w:gridCol w:w="1146"/>
        <w:gridCol w:w="1726"/>
      </w:tblGrid>
      <w:tr w:rsidR="0046412A" w:rsidRPr="0046412A" w:rsidTr="0088526B">
        <w:tc>
          <w:tcPr>
            <w:tcW w:w="1311" w:type="dxa"/>
            <w:vMerge w:val="restart"/>
          </w:tcPr>
          <w:p w:rsidR="0046412A" w:rsidRPr="005740D2" w:rsidRDefault="0046412A" w:rsidP="0046412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4161" w:type="dxa"/>
            <w:gridSpan w:val="3"/>
          </w:tcPr>
          <w:p w:rsidR="0046412A" w:rsidRPr="005740D2" w:rsidRDefault="0046412A" w:rsidP="0046412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 xml:space="preserve">Школьный этап региональных олимпиад </w:t>
            </w:r>
          </w:p>
          <w:p w:rsidR="0046412A" w:rsidRPr="005740D2" w:rsidRDefault="0046412A" w:rsidP="0046412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>по национальным языкам</w:t>
            </w:r>
          </w:p>
        </w:tc>
        <w:tc>
          <w:tcPr>
            <w:tcW w:w="4182" w:type="dxa"/>
            <w:gridSpan w:val="3"/>
          </w:tcPr>
          <w:p w:rsidR="0046412A" w:rsidRPr="005740D2" w:rsidRDefault="0046412A" w:rsidP="0046412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 xml:space="preserve">Школьный этап региональных олимпиад </w:t>
            </w:r>
          </w:p>
          <w:p w:rsidR="0046412A" w:rsidRPr="005740D2" w:rsidRDefault="0046412A" w:rsidP="0046412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>по культуре родного края</w:t>
            </w:r>
          </w:p>
        </w:tc>
      </w:tr>
      <w:tr w:rsidR="0046412A" w:rsidRPr="0046412A" w:rsidTr="0088526B">
        <w:tc>
          <w:tcPr>
            <w:tcW w:w="1311" w:type="dxa"/>
            <w:vMerge/>
          </w:tcPr>
          <w:p w:rsidR="0046412A" w:rsidRPr="005740D2" w:rsidRDefault="0046412A" w:rsidP="0046412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46412A" w:rsidRPr="005740D2" w:rsidRDefault="0046412A" w:rsidP="0046412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 xml:space="preserve">Кол-во </w:t>
            </w:r>
          </w:p>
          <w:p w:rsidR="0046412A" w:rsidRPr="005740D2" w:rsidRDefault="0046412A" w:rsidP="0046412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 xml:space="preserve">участников </w:t>
            </w:r>
          </w:p>
          <w:p w:rsidR="0046412A" w:rsidRPr="005740D2" w:rsidRDefault="0046412A" w:rsidP="0046412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46412A" w:rsidRPr="005740D2" w:rsidRDefault="0046412A" w:rsidP="0046412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>Кол-во</w:t>
            </w:r>
          </w:p>
          <w:p w:rsidR="0046412A" w:rsidRPr="005740D2" w:rsidRDefault="0046412A" w:rsidP="0046412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>призовых мест</w:t>
            </w:r>
          </w:p>
        </w:tc>
        <w:tc>
          <w:tcPr>
            <w:tcW w:w="1728" w:type="dxa"/>
          </w:tcPr>
          <w:p w:rsidR="0046412A" w:rsidRPr="005740D2" w:rsidRDefault="0046412A" w:rsidP="0046412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>Эффективность участия</w:t>
            </w:r>
          </w:p>
          <w:p w:rsidR="0046412A" w:rsidRPr="005740D2" w:rsidRDefault="0046412A" w:rsidP="0046412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310" w:type="dxa"/>
          </w:tcPr>
          <w:p w:rsidR="0046412A" w:rsidRPr="005740D2" w:rsidRDefault="0046412A" w:rsidP="0046412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 xml:space="preserve">Кол-во </w:t>
            </w:r>
          </w:p>
          <w:p w:rsidR="0046412A" w:rsidRPr="005740D2" w:rsidRDefault="0046412A" w:rsidP="0046412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 xml:space="preserve">участников </w:t>
            </w:r>
          </w:p>
          <w:p w:rsidR="0046412A" w:rsidRPr="005740D2" w:rsidRDefault="0046412A" w:rsidP="0046412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46412A" w:rsidRPr="005740D2" w:rsidRDefault="0046412A" w:rsidP="0046412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>Кол-во</w:t>
            </w:r>
          </w:p>
          <w:p w:rsidR="0046412A" w:rsidRPr="005740D2" w:rsidRDefault="0046412A" w:rsidP="0046412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>призовых мест</w:t>
            </w:r>
          </w:p>
        </w:tc>
        <w:tc>
          <w:tcPr>
            <w:tcW w:w="1726" w:type="dxa"/>
          </w:tcPr>
          <w:p w:rsidR="0046412A" w:rsidRPr="005740D2" w:rsidRDefault="0046412A" w:rsidP="0046412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>Эффективность участия</w:t>
            </w:r>
          </w:p>
          <w:p w:rsidR="0046412A" w:rsidRPr="005740D2" w:rsidRDefault="0046412A" w:rsidP="0046412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>(%)</w:t>
            </w:r>
          </w:p>
        </w:tc>
      </w:tr>
      <w:tr w:rsidR="004D2716" w:rsidRPr="0046412A" w:rsidTr="0088526B">
        <w:tc>
          <w:tcPr>
            <w:tcW w:w="1311" w:type="dxa"/>
          </w:tcPr>
          <w:p w:rsidR="004D2716" w:rsidRPr="005740D2" w:rsidRDefault="004D2716" w:rsidP="004D2716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>2018-2019 учебный год</w:t>
            </w:r>
          </w:p>
        </w:tc>
        <w:tc>
          <w:tcPr>
            <w:tcW w:w="1285" w:type="dxa"/>
            <w:vAlign w:val="center"/>
          </w:tcPr>
          <w:p w:rsidR="004D2716" w:rsidRPr="005740D2" w:rsidRDefault="0088526B" w:rsidP="00941272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48" w:type="dxa"/>
            <w:vAlign w:val="center"/>
          </w:tcPr>
          <w:p w:rsidR="004D2716" w:rsidRPr="005740D2" w:rsidRDefault="0088526B" w:rsidP="00941272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28" w:type="dxa"/>
            <w:vAlign w:val="center"/>
          </w:tcPr>
          <w:p w:rsidR="004D2716" w:rsidRPr="005740D2" w:rsidRDefault="0088526B" w:rsidP="00941272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310" w:type="dxa"/>
            <w:vAlign w:val="center"/>
          </w:tcPr>
          <w:p w:rsidR="004D2716" w:rsidRPr="005740D2" w:rsidRDefault="0088526B" w:rsidP="00941272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46" w:type="dxa"/>
            <w:vAlign w:val="center"/>
          </w:tcPr>
          <w:p w:rsidR="004D2716" w:rsidRPr="005740D2" w:rsidRDefault="0088526B" w:rsidP="00941272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26" w:type="dxa"/>
            <w:vAlign w:val="center"/>
          </w:tcPr>
          <w:p w:rsidR="004D2716" w:rsidRPr="005740D2" w:rsidRDefault="0088526B" w:rsidP="00941272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2A4E7D" w:rsidRPr="0046412A" w:rsidTr="0088526B">
        <w:tc>
          <w:tcPr>
            <w:tcW w:w="1311" w:type="dxa"/>
          </w:tcPr>
          <w:p w:rsidR="002A4E7D" w:rsidRPr="005740D2" w:rsidRDefault="002A4E7D" w:rsidP="004D2716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>2019-2020 учебный год</w:t>
            </w:r>
          </w:p>
        </w:tc>
        <w:tc>
          <w:tcPr>
            <w:tcW w:w="1285" w:type="dxa"/>
            <w:vAlign w:val="center"/>
          </w:tcPr>
          <w:p w:rsidR="002A4E7D" w:rsidRPr="005740D2" w:rsidRDefault="0088526B" w:rsidP="00941272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48" w:type="dxa"/>
            <w:vAlign w:val="center"/>
          </w:tcPr>
          <w:p w:rsidR="002A4E7D" w:rsidRPr="005740D2" w:rsidRDefault="0088526B" w:rsidP="00941272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28" w:type="dxa"/>
            <w:vAlign w:val="center"/>
          </w:tcPr>
          <w:p w:rsidR="002A4E7D" w:rsidRPr="005740D2" w:rsidRDefault="0088526B" w:rsidP="00941272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310" w:type="dxa"/>
            <w:vAlign w:val="center"/>
          </w:tcPr>
          <w:p w:rsidR="002A4E7D" w:rsidRPr="005740D2" w:rsidRDefault="0088526B" w:rsidP="00941272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6" w:type="dxa"/>
            <w:vAlign w:val="center"/>
          </w:tcPr>
          <w:p w:rsidR="002A4E7D" w:rsidRPr="005740D2" w:rsidRDefault="0088526B" w:rsidP="00941272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6" w:type="dxa"/>
            <w:vAlign w:val="center"/>
          </w:tcPr>
          <w:p w:rsidR="002A4E7D" w:rsidRPr="005740D2" w:rsidRDefault="0088526B" w:rsidP="00941272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B44C7" w:rsidRPr="0046412A" w:rsidTr="0088526B">
        <w:tc>
          <w:tcPr>
            <w:tcW w:w="1311" w:type="dxa"/>
          </w:tcPr>
          <w:p w:rsidR="000B44C7" w:rsidRPr="005740D2" w:rsidRDefault="000B44C7" w:rsidP="004D2716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 учебный год</w:t>
            </w:r>
          </w:p>
        </w:tc>
        <w:tc>
          <w:tcPr>
            <w:tcW w:w="1285" w:type="dxa"/>
            <w:vAlign w:val="center"/>
          </w:tcPr>
          <w:p w:rsidR="000B44C7" w:rsidRPr="005740D2" w:rsidRDefault="0088526B" w:rsidP="00941272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48" w:type="dxa"/>
            <w:vAlign w:val="center"/>
          </w:tcPr>
          <w:p w:rsidR="000B44C7" w:rsidRPr="005740D2" w:rsidRDefault="0088526B" w:rsidP="00941272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28" w:type="dxa"/>
            <w:vAlign w:val="center"/>
          </w:tcPr>
          <w:p w:rsidR="000B44C7" w:rsidRPr="005740D2" w:rsidRDefault="0088526B" w:rsidP="00941272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310" w:type="dxa"/>
            <w:vAlign w:val="center"/>
          </w:tcPr>
          <w:p w:rsidR="000B44C7" w:rsidRPr="005740D2" w:rsidRDefault="0088526B" w:rsidP="00941272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6" w:type="dxa"/>
            <w:vAlign w:val="center"/>
          </w:tcPr>
          <w:p w:rsidR="000B44C7" w:rsidRPr="005740D2" w:rsidRDefault="0088526B" w:rsidP="00941272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6" w:type="dxa"/>
            <w:vAlign w:val="center"/>
          </w:tcPr>
          <w:p w:rsidR="000B44C7" w:rsidRPr="005740D2" w:rsidRDefault="0088526B" w:rsidP="00941272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664260" w:rsidRDefault="002A4E7D" w:rsidP="0046412A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Анализ эффективности участия школьников на школьном этапе </w:t>
      </w:r>
      <w:r w:rsidRPr="002A4E7D">
        <w:rPr>
          <w:rFonts w:ascii="Times New Roman" w:hAnsi="Times New Roman" w:cs="Times New Roman"/>
          <w:color w:val="000000"/>
          <w:sz w:val="24"/>
          <w:szCs w:val="24"/>
        </w:rPr>
        <w:t>региональн</w:t>
      </w:r>
      <w:r w:rsidR="00664260"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 w:rsidRPr="002A4E7D">
        <w:rPr>
          <w:rFonts w:ascii="Times New Roman" w:hAnsi="Times New Roman" w:cs="Times New Roman"/>
          <w:color w:val="000000"/>
          <w:sz w:val="24"/>
          <w:szCs w:val="24"/>
        </w:rPr>
        <w:t xml:space="preserve">олимпиад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показывает, что </w:t>
      </w:r>
      <w:r w:rsidR="008D494B">
        <w:rPr>
          <w:rFonts w:ascii="Times New Roman" w:hAnsi="Times New Roman" w:cs="Times New Roman"/>
          <w:color w:val="000000"/>
          <w:sz w:val="24"/>
          <w:szCs w:val="24"/>
        </w:rPr>
        <w:t>показатель эффективности</w:t>
      </w:r>
      <w:r w:rsidR="00FD62A7">
        <w:rPr>
          <w:rFonts w:ascii="Times New Roman" w:hAnsi="Times New Roman" w:cs="Times New Roman"/>
          <w:color w:val="000000"/>
          <w:sz w:val="24"/>
          <w:szCs w:val="24"/>
        </w:rPr>
        <w:t xml:space="preserve"> в 2020-2021 учебном году</w:t>
      </w:r>
      <w:r w:rsidR="0066426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64260" w:rsidRDefault="00664260" w:rsidP="00664260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по чувашскому языку увеличился на </w:t>
      </w:r>
      <w:r w:rsidR="002D1CA9"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% в сравнении с 2019-2020 учебным годом,                 </w:t>
      </w:r>
      <w:r w:rsidR="002D1CA9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2018-2019 учебным годом</w:t>
      </w:r>
      <w:r w:rsidR="002D1C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3220" w:rsidRDefault="00483220" w:rsidP="00664260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754A" w:rsidRPr="00E5754A" w:rsidRDefault="00E5754A" w:rsidP="00E5754A">
      <w:pPr>
        <w:widowControl w:val="0"/>
        <w:suppressAutoHyphens/>
        <w:spacing w:after="0" w:line="240" w:lineRule="auto"/>
        <w:ind w:firstLine="34"/>
        <w:jc w:val="center"/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</w:pPr>
      <w:r w:rsidRPr="00E5754A">
        <w:rPr>
          <w:rFonts w:ascii="Times New Roman" w:eastAsia="DejaVu Sans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Муниципальный </w:t>
      </w:r>
      <w:r w:rsidRPr="00E5754A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этап всероссийской олимпиады школьников</w:t>
      </w:r>
    </w:p>
    <w:p w:rsidR="00E5754A" w:rsidRPr="0077572E" w:rsidRDefault="00E5754A" w:rsidP="0077572E">
      <w:pPr>
        <w:widowControl w:val="0"/>
        <w:numPr>
          <w:ilvl w:val="0"/>
          <w:numId w:val="1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eastAsia="DejaVu Sans" w:hAnsi="Times New Roman" w:cs="Mangal"/>
          <w:b/>
          <w:color w:val="000000"/>
          <w:kern w:val="1"/>
          <w:sz w:val="24"/>
          <w:szCs w:val="24"/>
          <w:lang w:eastAsia="hi-IN" w:bidi="hi-IN"/>
        </w:rPr>
      </w:pPr>
      <w:r w:rsidRPr="0077572E">
        <w:rPr>
          <w:rFonts w:ascii="Times New Roman" w:eastAsia="DejaVu Sans" w:hAnsi="Times New Roman" w:cs="Mangal"/>
          <w:b/>
          <w:color w:val="000000"/>
          <w:kern w:val="1"/>
          <w:sz w:val="24"/>
          <w:szCs w:val="24"/>
          <w:lang w:eastAsia="hi-IN" w:bidi="hi-IN"/>
        </w:rPr>
        <w:t>Анализ количественного состава участников муниципального этапа всероссийской олимпиады школьников.</w:t>
      </w:r>
    </w:p>
    <w:p w:rsidR="00E5754A" w:rsidRDefault="00B73591" w:rsidP="0046412A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591">
        <w:rPr>
          <w:rFonts w:ascii="Times New Roman" w:hAnsi="Times New Roman" w:cs="Times New Roman"/>
          <w:color w:val="000000"/>
          <w:sz w:val="24"/>
          <w:szCs w:val="24"/>
        </w:rPr>
        <w:t>На муниципальном этапе всероссийской олимпиады школьников в соответствии с нормативными документами принимали участие  школьники 7-11 классов, которые стали победителями или призерами школьного этапа олимпиады текущего учебного года, а так же победители и призеры муниципального этапа 201</w:t>
      </w:r>
      <w:r w:rsidR="002572D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73591">
        <w:rPr>
          <w:rFonts w:ascii="Times New Roman" w:hAnsi="Times New Roman" w:cs="Times New Roman"/>
          <w:color w:val="000000"/>
          <w:sz w:val="24"/>
          <w:szCs w:val="24"/>
        </w:rPr>
        <w:t>-20 учебного года.</w:t>
      </w:r>
    </w:p>
    <w:p w:rsidR="002572D6" w:rsidRDefault="002572D6" w:rsidP="002572D6">
      <w:pPr>
        <w:pStyle w:val="a4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2D6">
        <w:rPr>
          <w:rFonts w:ascii="Times New Roman" w:hAnsi="Times New Roman" w:cs="Times New Roman"/>
          <w:color w:val="000000"/>
          <w:sz w:val="24"/>
          <w:szCs w:val="24"/>
        </w:rPr>
        <w:t xml:space="preserve">В 2020-2021 учебном году увеличилось число фактов участия (человеко-олимпиад) на </w:t>
      </w:r>
      <w:r w:rsidR="009276EA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2572D6">
        <w:rPr>
          <w:rFonts w:ascii="Times New Roman" w:hAnsi="Times New Roman" w:cs="Times New Roman"/>
          <w:color w:val="000000"/>
          <w:sz w:val="24"/>
          <w:szCs w:val="24"/>
        </w:rPr>
        <w:t xml:space="preserve"> % в сравнении с 2019-2020 учебным годом, на </w:t>
      </w:r>
      <w:r w:rsidR="009276EA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2572D6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сравнении </w:t>
      </w:r>
      <w:r w:rsidRPr="002572D6">
        <w:rPr>
          <w:rFonts w:ascii="Times New Roman" w:hAnsi="Times New Roman" w:cs="Times New Roman"/>
          <w:color w:val="000000"/>
          <w:sz w:val="24"/>
          <w:szCs w:val="24"/>
        </w:rPr>
        <w:t>с 2018-2019 учебным годо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9276E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57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75953" w:rsidRDefault="00675953" w:rsidP="00675953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37635">
        <w:rPr>
          <w:rFonts w:ascii="Times New Roman" w:hAnsi="Times New Roman" w:cs="Times New Roman"/>
          <w:color w:val="000000"/>
          <w:sz w:val="20"/>
          <w:szCs w:val="20"/>
        </w:rPr>
        <w:t xml:space="preserve">Диаграмма </w:t>
      </w:r>
      <w:r w:rsidR="00C64155"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>7</w:t>
      </w:r>
    </w:p>
    <w:p w:rsidR="00675953" w:rsidRPr="00A12858" w:rsidRDefault="00675953" w:rsidP="00675953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 w:rsidRPr="00A1285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Динамика 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фактов участия</w:t>
      </w:r>
    </w:p>
    <w:p w:rsidR="00675953" w:rsidRDefault="00675953" w:rsidP="00675953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 w:rsidRPr="00A1285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на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муниципальном</w:t>
      </w:r>
      <w:r w:rsidRPr="00A1285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этапе всероссийской олимпиады школьников </w:t>
      </w:r>
    </w:p>
    <w:p w:rsidR="0042449B" w:rsidRDefault="00675953" w:rsidP="00F744F2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285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за </w:t>
      </w:r>
      <w:r w:rsidR="009276E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три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года</w:t>
      </w:r>
    </w:p>
    <w:p w:rsidR="0042449B" w:rsidRDefault="0042449B" w:rsidP="000B0D83">
      <w:pPr>
        <w:pStyle w:val="a4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49B" w:rsidRDefault="00F744F2" w:rsidP="000B0D83">
      <w:pPr>
        <w:pStyle w:val="a4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7E4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939624" cy="1796995"/>
            <wp:effectExtent l="0" t="0" r="23495" b="1333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887527" w:rsidRDefault="00887527" w:rsidP="00F23439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93780A" w:rsidRDefault="009276EA" w:rsidP="00F113F9">
      <w:pPr>
        <w:pStyle w:val="a4"/>
        <w:tabs>
          <w:tab w:val="left" w:pos="851"/>
        </w:tabs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="0093780A" w:rsidRPr="0093780A">
        <w:rPr>
          <w:rFonts w:ascii="Times New Roman" w:hAnsi="Times New Roman" w:cs="Times New Roman"/>
          <w:sz w:val="20"/>
          <w:szCs w:val="20"/>
        </w:rPr>
        <w:t xml:space="preserve">иаграмма </w:t>
      </w:r>
      <w:r w:rsidR="00C64155">
        <w:rPr>
          <w:rFonts w:ascii="Times New Roman" w:hAnsi="Times New Roman" w:cs="Times New Roman"/>
          <w:sz w:val="20"/>
          <w:szCs w:val="20"/>
        </w:rPr>
        <w:t>18</w:t>
      </w:r>
    </w:p>
    <w:p w:rsidR="00CD0680" w:rsidRDefault="00CD0680" w:rsidP="00CD0680">
      <w:pPr>
        <w:pStyle w:val="a4"/>
        <w:tabs>
          <w:tab w:val="left" w:pos="851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участников </w:t>
      </w:r>
    </w:p>
    <w:p w:rsidR="00CD0680" w:rsidRDefault="00CD0680" w:rsidP="00CD0680">
      <w:pPr>
        <w:pStyle w:val="a4"/>
        <w:tabs>
          <w:tab w:val="left" w:pos="851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этапа всероссийской олимпиады школьников</w:t>
      </w:r>
    </w:p>
    <w:p w:rsidR="00CD0680" w:rsidRDefault="00CD0680" w:rsidP="00CD0680">
      <w:pPr>
        <w:pStyle w:val="a4"/>
        <w:tabs>
          <w:tab w:val="left" w:pos="851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общего количества обучающихся в 7-11 классах </w:t>
      </w:r>
    </w:p>
    <w:p w:rsidR="0093780A" w:rsidRDefault="00CD0680" w:rsidP="00CD0680">
      <w:pPr>
        <w:pStyle w:val="a4"/>
        <w:tabs>
          <w:tab w:val="left" w:pos="851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9276EA">
        <w:rPr>
          <w:rFonts w:ascii="Times New Roman" w:hAnsi="Times New Roman" w:cs="Times New Roman"/>
          <w:sz w:val="24"/>
          <w:szCs w:val="24"/>
        </w:rPr>
        <w:t xml:space="preserve">три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93780A" w:rsidRDefault="0093780A" w:rsidP="00CD0680">
      <w:pPr>
        <w:pStyle w:val="a4"/>
        <w:tabs>
          <w:tab w:val="left" w:pos="851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6127E4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600700" cy="1470660"/>
            <wp:effectExtent l="0" t="0" r="19050" b="1524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887527" w:rsidRDefault="00887527" w:rsidP="00A752FC">
      <w:pPr>
        <w:pStyle w:val="a4"/>
        <w:tabs>
          <w:tab w:val="left" w:pos="0"/>
          <w:tab w:val="left" w:pos="851"/>
          <w:tab w:val="left" w:pos="1418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76EA" w:rsidRDefault="009276EA" w:rsidP="006E70D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417" w:rsidRDefault="000F2604" w:rsidP="006E70D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13F9">
        <w:rPr>
          <w:rFonts w:ascii="Times New Roman" w:hAnsi="Times New Roman" w:cs="Times New Roman"/>
          <w:sz w:val="24"/>
          <w:szCs w:val="24"/>
        </w:rPr>
        <w:t>5</w:t>
      </w:r>
      <w:r w:rsidR="00F76497">
        <w:rPr>
          <w:rFonts w:ascii="Times New Roman" w:hAnsi="Times New Roman" w:cs="Times New Roman"/>
          <w:sz w:val="24"/>
          <w:szCs w:val="24"/>
        </w:rPr>
        <w:t xml:space="preserve">. </w:t>
      </w:r>
      <w:r w:rsidR="00C94417">
        <w:rPr>
          <w:rFonts w:ascii="Times New Roman" w:hAnsi="Times New Roman" w:cs="Times New Roman"/>
          <w:sz w:val="24"/>
          <w:szCs w:val="24"/>
        </w:rPr>
        <w:t xml:space="preserve">В 2020-2021 учебном году школьники </w:t>
      </w:r>
      <w:r w:rsidR="009276EA">
        <w:rPr>
          <w:rFonts w:ascii="Times New Roman" w:hAnsi="Times New Roman" w:cs="Times New Roman"/>
          <w:sz w:val="24"/>
          <w:szCs w:val="24"/>
        </w:rPr>
        <w:t xml:space="preserve">МБОУ «СОШ №38» г. Чебоксары </w:t>
      </w:r>
      <w:r w:rsidR="00C94417">
        <w:rPr>
          <w:rFonts w:ascii="Times New Roman" w:hAnsi="Times New Roman" w:cs="Times New Roman"/>
          <w:sz w:val="24"/>
          <w:szCs w:val="24"/>
        </w:rPr>
        <w:t xml:space="preserve">на муниципальном этапе Олимпиады принимали участие в олимпиадах по </w:t>
      </w:r>
      <w:r w:rsidR="009276EA">
        <w:rPr>
          <w:rFonts w:ascii="Times New Roman" w:hAnsi="Times New Roman" w:cs="Times New Roman"/>
          <w:sz w:val="24"/>
          <w:szCs w:val="24"/>
        </w:rPr>
        <w:t>1</w:t>
      </w:r>
      <w:r w:rsidR="00B934B7">
        <w:rPr>
          <w:rFonts w:ascii="Times New Roman" w:hAnsi="Times New Roman" w:cs="Times New Roman"/>
          <w:sz w:val="24"/>
          <w:szCs w:val="24"/>
        </w:rPr>
        <w:t>6</w:t>
      </w:r>
      <w:r w:rsidR="00C94417">
        <w:rPr>
          <w:rFonts w:ascii="Times New Roman" w:hAnsi="Times New Roman" w:cs="Times New Roman"/>
          <w:sz w:val="24"/>
          <w:szCs w:val="24"/>
        </w:rPr>
        <w:t xml:space="preserve"> образовательным предметам.</w:t>
      </w:r>
    </w:p>
    <w:p w:rsidR="00021594" w:rsidRDefault="00021594" w:rsidP="006E70D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Положительная динамика </w:t>
      </w:r>
      <w:r w:rsidRPr="00F76497">
        <w:rPr>
          <w:rFonts w:ascii="Times New Roman" w:hAnsi="Times New Roman" w:cs="Times New Roman"/>
          <w:sz w:val="24"/>
          <w:szCs w:val="24"/>
        </w:rPr>
        <w:t xml:space="preserve">роста количества участников </w:t>
      </w:r>
      <w:r>
        <w:rPr>
          <w:rFonts w:ascii="Times New Roman" w:hAnsi="Times New Roman" w:cs="Times New Roman"/>
          <w:sz w:val="24"/>
          <w:szCs w:val="24"/>
        </w:rPr>
        <w:t>Олимпиады:</w:t>
      </w:r>
    </w:p>
    <w:p w:rsidR="00BE7754" w:rsidRDefault="00C94417" w:rsidP="006E70D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1594">
        <w:rPr>
          <w:rFonts w:ascii="Times New Roman" w:hAnsi="Times New Roman" w:cs="Times New Roman"/>
          <w:sz w:val="24"/>
          <w:szCs w:val="24"/>
        </w:rPr>
        <w:t>- з</w:t>
      </w:r>
      <w:r w:rsidR="00FC4782" w:rsidRPr="00F76497">
        <w:rPr>
          <w:rFonts w:ascii="Times New Roman" w:hAnsi="Times New Roman" w:cs="Times New Roman"/>
          <w:sz w:val="24"/>
          <w:szCs w:val="24"/>
        </w:rPr>
        <w:t xml:space="preserve">а последние </w:t>
      </w:r>
      <w:r w:rsidR="009276EA">
        <w:rPr>
          <w:rFonts w:ascii="Times New Roman" w:hAnsi="Times New Roman" w:cs="Times New Roman"/>
          <w:sz w:val="24"/>
          <w:szCs w:val="24"/>
        </w:rPr>
        <w:t>три</w:t>
      </w:r>
      <w:r w:rsidR="00FC4782" w:rsidRPr="00F76497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6E70DE">
        <w:rPr>
          <w:rFonts w:ascii="Times New Roman" w:hAnsi="Times New Roman" w:cs="Times New Roman"/>
          <w:sz w:val="24"/>
          <w:szCs w:val="24"/>
        </w:rPr>
        <w:t>3</w:t>
      </w:r>
      <w:r w:rsidR="009434EE">
        <w:rPr>
          <w:rFonts w:ascii="Times New Roman" w:hAnsi="Times New Roman" w:cs="Times New Roman"/>
          <w:sz w:val="24"/>
          <w:szCs w:val="24"/>
        </w:rPr>
        <w:t xml:space="preserve"> </w:t>
      </w:r>
      <w:r w:rsidR="00FC4782" w:rsidRPr="00F76497">
        <w:rPr>
          <w:rFonts w:ascii="Times New Roman" w:hAnsi="Times New Roman" w:cs="Times New Roman"/>
          <w:sz w:val="24"/>
          <w:szCs w:val="24"/>
        </w:rPr>
        <w:t>общеобразовательным предметам</w:t>
      </w:r>
      <w:r w:rsidR="00DC1CE6" w:rsidRPr="00F76497">
        <w:rPr>
          <w:rFonts w:ascii="Times New Roman" w:hAnsi="Times New Roman" w:cs="Times New Roman"/>
          <w:sz w:val="24"/>
          <w:szCs w:val="24"/>
        </w:rPr>
        <w:t xml:space="preserve"> </w:t>
      </w:r>
      <w:r w:rsidR="006E70D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B0B5E">
        <w:rPr>
          <w:rFonts w:ascii="Times New Roman" w:hAnsi="Times New Roman" w:cs="Times New Roman"/>
          <w:sz w:val="24"/>
          <w:szCs w:val="24"/>
        </w:rPr>
        <w:t>истрия</w:t>
      </w:r>
      <w:proofErr w:type="spellEnd"/>
      <w:r w:rsidR="000B0B5E">
        <w:rPr>
          <w:rFonts w:ascii="Times New Roman" w:hAnsi="Times New Roman" w:cs="Times New Roman"/>
          <w:sz w:val="24"/>
          <w:szCs w:val="24"/>
        </w:rPr>
        <w:t>, общест</w:t>
      </w:r>
      <w:r w:rsidR="004A2855">
        <w:rPr>
          <w:rFonts w:ascii="Times New Roman" w:hAnsi="Times New Roman" w:cs="Times New Roman"/>
          <w:sz w:val="24"/>
          <w:szCs w:val="24"/>
        </w:rPr>
        <w:t>во</w:t>
      </w:r>
      <w:r w:rsidR="000B0B5E">
        <w:rPr>
          <w:rFonts w:ascii="Times New Roman" w:hAnsi="Times New Roman" w:cs="Times New Roman"/>
          <w:sz w:val="24"/>
          <w:szCs w:val="24"/>
        </w:rPr>
        <w:t>знание, право).</w:t>
      </w:r>
    </w:p>
    <w:p w:rsidR="006E70DE" w:rsidRPr="008C6869" w:rsidRDefault="008C6869" w:rsidP="00AE633D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6869">
        <w:rPr>
          <w:rFonts w:ascii="Times New Roman" w:hAnsi="Times New Roman" w:cs="Times New Roman"/>
          <w:sz w:val="20"/>
          <w:szCs w:val="20"/>
        </w:rPr>
        <w:t xml:space="preserve">Диаграмма </w:t>
      </w:r>
      <w:r w:rsidR="00C64155">
        <w:rPr>
          <w:rFonts w:ascii="Times New Roman" w:hAnsi="Times New Roman" w:cs="Times New Roman"/>
          <w:sz w:val="20"/>
          <w:szCs w:val="20"/>
        </w:rPr>
        <w:t>19</w:t>
      </w:r>
    </w:p>
    <w:p w:rsidR="006E70DE" w:rsidRDefault="00081253" w:rsidP="00F113F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63640" cy="2468880"/>
            <wp:effectExtent l="0" t="0" r="22860" b="2667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5B2A85" w:rsidRDefault="00E324B3" w:rsidP="005404A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04A3">
        <w:rPr>
          <w:rFonts w:ascii="Times New Roman" w:hAnsi="Times New Roman" w:cs="Times New Roman"/>
          <w:sz w:val="24"/>
          <w:szCs w:val="24"/>
        </w:rPr>
        <w:tab/>
      </w:r>
      <w:r w:rsidR="005404A3" w:rsidRPr="005404A3">
        <w:rPr>
          <w:rFonts w:ascii="Times New Roman" w:hAnsi="Times New Roman" w:cs="Times New Roman"/>
          <w:sz w:val="24"/>
          <w:szCs w:val="24"/>
        </w:rPr>
        <w:t xml:space="preserve">Снижение количества участников </w:t>
      </w:r>
      <w:r w:rsidR="005404A3">
        <w:rPr>
          <w:rFonts w:ascii="Times New Roman" w:hAnsi="Times New Roman" w:cs="Times New Roman"/>
          <w:sz w:val="24"/>
          <w:szCs w:val="24"/>
        </w:rPr>
        <w:t>Олимпиады:</w:t>
      </w:r>
    </w:p>
    <w:p w:rsidR="005404A3" w:rsidRDefault="005404A3" w:rsidP="005404A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за три последних года по </w:t>
      </w:r>
      <w:r w:rsidR="0045365A">
        <w:rPr>
          <w:rFonts w:ascii="Times New Roman" w:hAnsi="Times New Roman" w:cs="Times New Roman"/>
          <w:sz w:val="24"/>
          <w:szCs w:val="24"/>
        </w:rPr>
        <w:t>2 общеобразовательным предметам (</w:t>
      </w:r>
      <w:r w:rsidR="004A2855">
        <w:rPr>
          <w:rFonts w:ascii="Times New Roman" w:hAnsi="Times New Roman" w:cs="Times New Roman"/>
          <w:sz w:val="24"/>
          <w:szCs w:val="24"/>
        </w:rPr>
        <w:t>химия, география).</w:t>
      </w:r>
      <w:r w:rsidR="004536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4A3" w:rsidRPr="00027417" w:rsidRDefault="005404A3" w:rsidP="005404A3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7417">
        <w:rPr>
          <w:rFonts w:ascii="Times New Roman" w:hAnsi="Times New Roman" w:cs="Times New Roman"/>
          <w:sz w:val="20"/>
          <w:szCs w:val="20"/>
        </w:rPr>
        <w:t xml:space="preserve">Диаграмма </w:t>
      </w:r>
      <w:r w:rsidR="00B706D6">
        <w:rPr>
          <w:rFonts w:ascii="Times New Roman" w:hAnsi="Times New Roman" w:cs="Times New Roman"/>
          <w:sz w:val="20"/>
          <w:szCs w:val="20"/>
        </w:rPr>
        <w:t>20</w:t>
      </w:r>
    </w:p>
    <w:p w:rsidR="005B2A85" w:rsidRPr="005404A3" w:rsidRDefault="0045365A" w:rsidP="002F2387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37529" cy="1960474"/>
            <wp:effectExtent l="0" t="0" r="11430" b="20955"/>
            <wp:docPr id="59" name="Диаграмма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5B2A85" w:rsidRDefault="005B2A85" w:rsidP="00D8299F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7A20" w:rsidRPr="00745D1D" w:rsidRDefault="00BF7A20" w:rsidP="00745D1D">
      <w:pPr>
        <w:pStyle w:val="a4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D1D">
        <w:rPr>
          <w:rFonts w:ascii="Times New Roman" w:hAnsi="Times New Roman" w:cs="Times New Roman"/>
          <w:b/>
          <w:sz w:val="24"/>
          <w:szCs w:val="24"/>
        </w:rPr>
        <w:t>Анализ количественного состава победителей и призёров</w:t>
      </w:r>
      <w:r w:rsidR="00745D1D" w:rsidRPr="00745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D1D">
        <w:rPr>
          <w:rFonts w:ascii="Times New Roman" w:hAnsi="Times New Roman" w:cs="Times New Roman"/>
          <w:b/>
          <w:sz w:val="24"/>
          <w:szCs w:val="24"/>
        </w:rPr>
        <w:t>муниципального этапа всероссийской олимпиады школьников</w:t>
      </w:r>
    </w:p>
    <w:p w:rsidR="00C542D0" w:rsidRPr="009807F4" w:rsidRDefault="00C12DF5" w:rsidP="00C12DF5">
      <w:pPr>
        <w:pStyle w:val="a4"/>
        <w:numPr>
          <w:ilvl w:val="0"/>
          <w:numId w:val="13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9807F4">
        <w:rPr>
          <w:rFonts w:ascii="Times New Roman" w:hAnsi="Times New Roman" w:cs="Times New Roman"/>
          <w:sz w:val="24"/>
          <w:szCs w:val="24"/>
        </w:rPr>
        <w:t xml:space="preserve"> В 20</w:t>
      </w:r>
      <w:r w:rsidR="009807F4" w:rsidRPr="009807F4">
        <w:rPr>
          <w:rFonts w:ascii="Times New Roman" w:hAnsi="Times New Roman" w:cs="Times New Roman"/>
          <w:sz w:val="24"/>
          <w:szCs w:val="24"/>
        </w:rPr>
        <w:t>20</w:t>
      </w:r>
      <w:r w:rsidRPr="009807F4">
        <w:rPr>
          <w:rFonts w:ascii="Times New Roman" w:hAnsi="Times New Roman" w:cs="Times New Roman"/>
          <w:sz w:val="24"/>
          <w:szCs w:val="24"/>
        </w:rPr>
        <w:t>-20</w:t>
      </w:r>
      <w:r w:rsidR="0083493A" w:rsidRPr="009807F4">
        <w:rPr>
          <w:rFonts w:ascii="Times New Roman" w:hAnsi="Times New Roman" w:cs="Times New Roman"/>
          <w:sz w:val="24"/>
          <w:szCs w:val="24"/>
        </w:rPr>
        <w:t>2</w:t>
      </w:r>
      <w:r w:rsidR="009807F4" w:rsidRPr="009807F4">
        <w:rPr>
          <w:rFonts w:ascii="Times New Roman" w:hAnsi="Times New Roman" w:cs="Times New Roman"/>
          <w:sz w:val="24"/>
          <w:szCs w:val="24"/>
        </w:rPr>
        <w:t>1</w:t>
      </w:r>
      <w:r w:rsidRPr="009807F4">
        <w:rPr>
          <w:rFonts w:ascii="Times New Roman" w:hAnsi="Times New Roman" w:cs="Times New Roman"/>
          <w:sz w:val="24"/>
          <w:szCs w:val="24"/>
        </w:rPr>
        <w:t xml:space="preserve"> учебном году рост </w:t>
      </w:r>
      <w:r w:rsidR="00CE2A7B">
        <w:rPr>
          <w:rFonts w:ascii="Times New Roman" w:hAnsi="Times New Roman" w:cs="Times New Roman"/>
          <w:sz w:val="24"/>
          <w:szCs w:val="24"/>
        </w:rPr>
        <w:t xml:space="preserve"> призовых мест </w:t>
      </w:r>
      <w:r w:rsidRPr="009807F4">
        <w:rPr>
          <w:rFonts w:ascii="Times New Roman" w:hAnsi="Times New Roman" w:cs="Times New Roman"/>
          <w:sz w:val="24"/>
          <w:szCs w:val="24"/>
        </w:rPr>
        <w:t>составил</w:t>
      </w:r>
      <w:r w:rsidR="00CE2A7B">
        <w:rPr>
          <w:rFonts w:ascii="Times New Roman" w:hAnsi="Times New Roman" w:cs="Times New Roman"/>
          <w:sz w:val="24"/>
          <w:szCs w:val="24"/>
        </w:rPr>
        <w:t xml:space="preserve"> 34</w:t>
      </w:r>
      <w:r w:rsidRPr="009807F4">
        <w:rPr>
          <w:rFonts w:ascii="Times New Roman" w:hAnsi="Times New Roman" w:cs="Times New Roman"/>
          <w:sz w:val="24"/>
          <w:szCs w:val="24"/>
        </w:rPr>
        <w:t xml:space="preserve">% </w:t>
      </w:r>
      <w:r w:rsidR="009807F4" w:rsidRPr="009807F4">
        <w:rPr>
          <w:rFonts w:ascii="Times New Roman" w:hAnsi="Times New Roman" w:cs="Times New Roman"/>
          <w:sz w:val="24"/>
          <w:szCs w:val="24"/>
        </w:rPr>
        <w:t>в сравнении с 20</w:t>
      </w:r>
      <w:r w:rsidR="00CE2A7B">
        <w:rPr>
          <w:rFonts w:ascii="Times New Roman" w:hAnsi="Times New Roman" w:cs="Times New Roman"/>
          <w:sz w:val="24"/>
          <w:szCs w:val="24"/>
        </w:rPr>
        <w:t>18</w:t>
      </w:r>
      <w:r w:rsidR="009807F4" w:rsidRPr="009807F4">
        <w:rPr>
          <w:rFonts w:ascii="Times New Roman" w:hAnsi="Times New Roman" w:cs="Times New Roman"/>
          <w:sz w:val="24"/>
          <w:szCs w:val="24"/>
        </w:rPr>
        <w:t>-20</w:t>
      </w:r>
      <w:r w:rsidR="00CE2A7B">
        <w:rPr>
          <w:rFonts w:ascii="Times New Roman" w:hAnsi="Times New Roman" w:cs="Times New Roman"/>
          <w:sz w:val="24"/>
          <w:szCs w:val="24"/>
        </w:rPr>
        <w:t>19</w:t>
      </w:r>
      <w:r w:rsidR="009807F4" w:rsidRPr="009807F4">
        <w:rPr>
          <w:rFonts w:ascii="Times New Roman" w:hAnsi="Times New Roman" w:cs="Times New Roman"/>
          <w:sz w:val="24"/>
          <w:szCs w:val="24"/>
        </w:rPr>
        <w:t xml:space="preserve"> учебным годом</w:t>
      </w:r>
      <w:r w:rsidR="00CE2A7B">
        <w:rPr>
          <w:rFonts w:ascii="Times New Roman" w:hAnsi="Times New Roman" w:cs="Times New Roman"/>
          <w:sz w:val="24"/>
          <w:szCs w:val="24"/>
        </w:rPr>
        <w:t xml:space="preserve">. Этот же показатель не изменился </w:t>
      </w:r>
      <w:r w:rsidR="009807F4" w:rsidRPr="009807F4">
        <w:rPr>
          <w:rFonts w:ascii="Times New Roman" w:hAnsi="Times New Roman" w:cs="Times New Roman"/>
          <w:sz w:val="24"/>
          <w:szCs w:val="24"/>
        </w:rPr>
        <w:t xml:space="preserve"> </w:t>
      </w:r>
      <w:r w:rsidRPr="009807F4">
        <w:rPr>
          <w:rFonts w:ascii="Times New Roman" w:hAnsi="Times New Roman" w:cs="Times New Roman"/>
          <w:sz w:val="24"/>
          <w:szCs w:val="24"/>
        </w:rPr>
        <w:t>в сравнении с 201</w:t>
      </w:r>
      <w:r w:rsidR="00CE2A7B">
        <w:rPr>
          <w:rFonts w:ascii="Times New Roman" w:hAnsi="Times New Roman" w:cs="Times New Roman"/>
          <w:sz w:val="24"/>
          <w:szCs w:val="24"/>
        </w:rPr>
        <w:t>9</w:t>
      </w:r>
      <w:r w:rsidRPr="009807F4">
        <w:rPr>
          <w:rFonts w:ascii="Times New Roman" w:hAnsi="Times New Roman" w:cs="Times New Roman"/>
          <w:sz w:val="24"/>
          <w:szCs w:val="24"/>
        </w:rPr>
        <w:t>-20</w:t>
      </w:r>
      <w:r w:rsidR="00CE2A7B">
        <w:rPr>
          <w:rFonts w:ascii="Times New Roman" w:hAnsi="Times New Roman" w:cs="Times New Roman"/>
          <w:sz w:val="24"/>
          <w:szCs w:val="24"/>
        </w:rPr>
        <w:t>20</w:t>
      </w:r>
      <w:r w:rsidRPr="009807F4">
        <w:rPr>
          <w:rFonts w:ascii="Times New Roman" w:hAnsi="Times New Roman" w:cs="Times New Roman"/>
          <w:sz w:val="24"/>
          <w:szCs w:val="24"/>
        </w:rPr>
        <w:t xml:space="preserve"> учебным годом</w:t>
      </w:r>
      <w:r w:rsidR="00CE2A7B">
        <w:rPr>
          <w:rFonts w:ascii="Times New Roman" w:hAnsi="Times New Roman" w:cs="Times New Roman"/>
          <w:sz w:val="24"/>
          <w:szCs w:val="24"/>
        </w:rPr>
        <w:t>.</w:t>
      </w:r>
    </w:p>
    <w:p w:rsidR="00C12DF5" w:rsidRPr="00CE2A7B" w:rsidRDefault="009807F4" w:rsidP="009807F4">
      <w:pPr>
        <w:pStyle w:val="a4"/>
        <w:tabs>
          <w:tab w:val="left" w:pos="0"/>
          <w:tab w:val="left" w:pos="426"/>
          <w:tab w:val="left" w:pos="993"/>
        </w:tabs>
        <w:spacing w:after="0" w:line="240" w:lineRule="auto"/>
        <w:ind w:left="1146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9807F4">
        <w:rPr>
          <w:rFonts w:ascii="Times New Roman" w:hAnsi="Times New Roman" w:cs="Times New Roman"/>
          <w:sz w:val="20"/>
          <w:szCs w:val="20"/>
        </w:rPr>
        <w:t xml:space="preserve">Диаграмма </w:t>
      </w:r>
      <w:r w:rsidR="00B706D6" w:rsidRPr="00B706D6">
        <w:rPr>
          <w:rFonts w:ascii="Times New Roman" w:hAnsi="Times New Roman" w:cs="Times New Roman"/>
          <w:sz w:val="20"/>
          <w:szCs w:val="20"/>
        </w:rPr>
        <w:t>21</w:t>
      </w:r>
    </w:p>
    <w:p w:rsidR="00C12DF5" w:rsidRPr="00C12DF5" w:rsidRDefault="00C12DF5" w:rsidP="00C12DF5">
      <w:pPr>
        <w:pStyle w:val="a4"/>
        <w:tabs>
          <w:tab w:val="left" w:pos="0"/>
          <w:tab w:val="left" w:pos="426"/>
          <w:tab w:val="left" w:pos="993"/>
        </w:tabs>
        <w:spacing w:after="0" w:line="240" w:lineRule="auto"/>
        <w:ind w:left="1146"/>
        <w:jc w:val="center"/>
        <w:rPr>
          <w:rFonts w:ascii="Times New Roman" w:hAnsi="Times New Roman" w:cs="Times New Roman"/>
          <w:sz w:val="24"/>
          <w:szCs w:val="24"/>
        </w:rPr>
      </w:pPr>
      <w:r w:rsidRPr="00C12DF5">
        <w:rPr>
          <w:rFonts w:ascii="Times New Roman" w:hAnsi="Times New Roman" w:cs="Times New Roman"/>
          <w:sz w:val="24"/>
          <w:szCs w:val="24"/>
        </w:rPr>
        <w:t xml:space="preserve">Динамика </w:t>
      </w:r>
      <w:r w:rsidR="00CE2A7B">
        <w:rPr>
          <w:rFonts w:ascii="Times New Roman" w:hAnsi="Times New Roman" w:cs="Times New Roman"/>
          <w:sz w:val="24"/>
          <w:szCs w:val="24"/>
        </w:rPr>
        <w:t>количества</w:t>
      </w:r>
      <w:r w:rsidRPr="00C12DF5">
        <w:rPr>
          <w:rFonts w:ascii="Times New Roman" w:hAnsi="Times New Roman" w:cs="Times New Roman"/>
          <w:sz w:val="24"/>
          <w:szCs w:val="24"/>
        </w:rPr>
        <w:t xml:space="preserve"> призовых мест</w:t>
      </w:r>
    </w:p>
    <w:p w:rsidR="00C12DF5" w:rsidRPr="00C12DF5" w:rsidRDefault="00C12DF5" w:rsidP="00C12DF5">
      <w:pPr>
        <w:pStyle w:val="a4"/>
        <w:tabs>
          <w:tab w:val="left" w:pos="0"/>
          <w:tab w:val="left" w:pos="426"/>
          <w:tab w:val="left" w:pos="993"/>
        </w:tabs>
        <w:spacing w:after="0" w:line="240" w:lineRule="auto"/>
        <w:ind w:left="1146"/>
        <w:jc w:val="center"/>
        <w:rPr>
          <w:rFonts w:ascii="Times New Roman" w:hAnsi="Times New Roman" w:cs="Times New Roman"/>
          <w:sz w:val="24"/>
          <w:szCs w:val="24"/>
        </w:rPr>
      </w:pPr>
      <w:r w:rsidRPr="00C12DF5">
        <w:rPr>
          <w:rFonts w:ascii="Times New Roman" w:hAnsi="Times New Roman" w:cs="Times New Roman"/>
          <w:sz w:val="24"/>
          <w:szCs w:val="24"/>
        </w:rPr>
        <w:t xml:space="preserve">на муниципальном этапе всероссийской олимпиады школьников </w:t>
      </w:r>
    </w:p>
    <w:p w:rsidR="00935104" w:rsidRDefault="00C12DF5" w:rsidP="00745D1D">
      <w:pPr>
        <w:pStyle w:val="a4"/>
        <w:tabs>
          <w:tab w:val="left" w:pos="0"/>
          <w:tab w:val="left" w:pos="426"/>
          <w:tab w:val="left" w:pos="993"/>
        </w:tabs>
        <w:spacing w:after="0" w:line="240" w:lineRule="auto"/>
        <w:ind w:left="1146"/>
        <w:jc w:val="center"/>
        <w:rPr>
          <w:rFonts w:ascii="Times New Roman" w:hAnsi="Times New Roman" w:cs="Times New Roman"/>
          <w:sz w:val="24"/>
          <w:szCs w:val="24"/>
        </w:rPr>
      </w:pPr>
      <w:r w:rsidRPr="00C12DF5">
        <w:rPr>
          <w:rFonts w:ascii="Times New Roman" w:hAnsi="Times New Roman" w:cs="Times New Roman"/>
          <w:sz w:val="24"/>
          <w:szCs w:val="24"/>
        </w:rPr>
        <w:t xml:space="preserve">за </w:t>
      </w:r>
      <w:r w:rsidR="00CE2A7B">
        <w:rPr>
          <w:rFonts w:ascii="Times New Roman" w:hAnsi="Times New Roman" w:cs="Times New Roman"/>
          <w:sz w:val="24"/>
          <w:szCs w:val="24"/>
        </w:rPr>
        <w:t>три</w:t>
      </w:r>
      <w:r w:rsidRPr="00C12DF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27AD1" w:rsidRDefault="00427AD1" w:rsidP="00745D1D">
      <w:pPr>
        <w:pStyle w:val="a4"/>
        <w:tabs>
          <w:tab w:val="left" w:pos="0"/>
          <w:tab w:val="left" w:pos="426"/>
          <w:tab w:val="left" w:pos="993"/>
        </w:tabs>
        <w:spacing w:after="0" w:line="240" w:lineRule="auto"/>
        <w:ind w:left="1146"/>
        <w:jc w:val="center"/>
        <w:rPr>
          <w:rFonts w:ascii="Times New Roman" w:hAnsi="Times New Roman" w:cs="Times New Roman"/>
          <w:sz w:val="24"/>
          <w:szCs w:val="24"/>
        </w:rPr>
      </w:pPr>
    </w:p>
    <w:p w:rsidR="00427AD1" w:rsidRDefault="00427AD1" w:rsidP="00745D1D">
      <w:pPr>
        <w:pStyle w:val="a4"/>
        <w:tabs>
          <w:tab w:val="left" w:pos="0"/>
          <w:tab w:val="left" w:pos="426"/>
          <w:tab w:val="left" w:pos="993"/>
        </w:tabs>
        <w:spacing w:after="0" w:line="240" w:lineRule="auto"/>
        <w:ind w:left="1146"/>
        <w:jc w:val="center"/>
        <w:rPr>
          <w:rFonts w:ascii="Times New Roman" w:hAnsi="Times New Roman" w:cs="Times New Roman"/>
          <w:sz w:val="24"/>
          <w:szCs w:val="24"/>
        </w:rPr>
      </w:pPr>
      <w:r w:rsidRPr="006127E4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349240" cy="1691640"/>
            <wp:effectExtent l="0" t="0" r="22860" b="22860"/>
            <wp:docPr id="62" name="Диаграмма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950E77" w:rsidRPr="00950E77" w:rsidRDefault="00EB3298" w:rsidP="00483220">
      <w:pPr>
        <w:tabs>
          <w:tab w:val="left" w:pos="0"/>
          <w:tab w:val="left" w:pos="851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26CED" w:rsidRPr="00950E77">
        <w:rPr>
          <w:rFonts w:ascii="Times New Roman" w:hAnsi="Times New Roman" w:cs="Times New Roman"/>
          <w:sz w:val="24"/>
          <w:szCs w:val="24"/>
        </w:rPr>
        <w:t>В</w:t>
      </w:r>
      <w:r w:rsidR="00383296" w:rsidRPr="00950E77">
        <w:rPr>
          <w:rFonts w:ascii="Times New Roman" w:hAnsi="Times New Roman" w:cs="Times New Roman"/>
          <w:sz w:val="24"/>
          <w:szCs w:val="24"/>
        </w:rPr>
        <w:t xml:space="preserve"> 2020-2021 учебном году </w:t>
      </w:r>
      <w:r w:rsidR="00826CED" w:rsidRPr="00950E77">
        <w:rPr>
          <w:rFonts w:ascii="Times New Roman" w:hAnsi="Times New Roman" w:cs="Times New Roman"/>
          <w:sz w:val="24"/>
          <w:szCs w:val="24"/>
        </w:rPr>
        <w:t xml:space="preserve"> эффективность участия столичных школьников </w:t>
      </w:r>
      <w:r w:rsidR="006626FE" w:rsidRPr="00950E77">
        <w:rPr>
          <w:rFonts w:ascii="Times New Roman" w:hAnsi="Times New Roman" w:cs="Times New Roman"/>
          <w:sz w:val="24"/>
          <w:szCs w:val="24"/>
        </w:rPr>
        <w:t xml:space="preserve">на муниципальном этапе Олимпиады </w:t>
      </w:r>
      <w:r w:rsidR="00950E77" w:rsidRPr="00950E77">
        <w:rPr>
          <w:rFonts w:ascii="Times New Roman" w:hAnsi="Times New Roman" w:cs="Times New Roman"/>
          <w:sz w:val="24"/>
          <w:szCs w:val="24"/>
        </w:rPr>
        <w:t xml:space="preserve">снизилась </w:t>
      </w:r>
      <w:r w:rsidR="00F77F95" w:rsidRPr="00950E77">
        <w:rPr>
          <w:rFonts w:ascii="Times New Roman" w:hAnsi="Times New Roman" w:cs="Times New Roman"/>
          <w:sz w:val="24"/>
          <w:szCs w:val="24"/>
        </w:rPr>
        <w:t xml:space="preserve"> </w:t>
      </w:r>
      <w:r w:rsidR="00826CED" w:rsidRPr="00950E77">
        <w:rPr>
          <w:rFonts w:ascii="Times New Roman" w:hAnsi="Times New Roman" w:cs="Times New Roman"/>
          <w:sz w:val="24"/>
          <w:szCs w:val="24"/>
        </w:rPr>
        <w:t xml:space="preserve">на </w:t>
      </w:r>
      <w:r w:rsidR="00950E77" w:rsidRPr="00950E77">
        <w:rPr>
          <w:rFonts w:ascii="Times New Roman" w:hAnsi="Times New Roman" w:cs="Times New Roman"/>
          <w:sz w:val="24"/>
          <w:szCs w:val="24"/>
        </w:rPr>
        <w:t xml:space="preserve">6 </w:t>
      </w:r>
      <w:r w:rsidR="00826CED" w:rsidRPr="00950E77">
        <w:rPr>
          <w:rFonts w:ascii="Times New Roman" w:hAnsi="Times New Roman" w:cs="Times New Roman"/>
          <w:sz w:val="24"/>
          <w:szCs w:val="24"/>
        </w:rPr>
        <w:t xml:space="preserve">%  в сравнении </w:t>
      </w:r>
      <w:r w:rsidR="00383296" w:rsidRPr="00950E77">
        <w:rPr>
          <w:rFonts w:ascii="Times New Roman" w:hAnsi="Times New Roman" w:cs="Times New Roman"/>
          <w:sz w:val="24"/>
          <w:szCs w:val="24"/>
        </w:rPr>
        <w:t>с 2019-2020 учебным годом,</w:t>
      </w:r>
      <w:r w:rsidR="00950E77" w:rsidRPr="00950E77">
        <w:rPr>
          <w:rFonts w:ascii="Times New Roman" w:hAnsi="Times New Roman" w:cs="Times New Roman"/>
          <w:sz w:val="24"/>
          <w:szCs w:val="24"/>
        </w:rPr>
        <w:t xml:space="preserve"> но </w:t>
      </w:r>
      <w:r w:rsidR="00383296" w:rsidRPr="00950E77">
        <w:rPr>
          <w:rFonts w:ascii="Times New Roman" w:hAnsi="Times New Roman" w:cs="Times New Roman"/>
          <w:sz w:val="24"/>
          <w:szCs w:val="24"/>
        </w:rPr>
        <w:t xml:space="preserve"> в </w:t>
      </w:r>
      <w:r w:rsidR="00826CED" w:rsidRPr="00950E77">
        <w:rPr>
          <w:rFonts w:ascii="Times New Roman" w:hAnsi="Times New Roman" w:cs="Times New Roman"/>
          <w:sz w:val="24"/>
          <w:szCs w:val="24"/>
        </w:rPr>
        <w:t>с</w:t>
      </w:r>
      <w:r w:rsidR="00383296" w:rsidRPr="00950E77">
        <w:rPr>
          <w:rFonts w:ascii="Times New Roman" w:hAnsi="Times New Roman" w:cs="Times New Roman"/>
          <w:sz w:val="24"/>
          <w:szCs w:val="24"/>
        </w:rPr>
        <w:t xml:space="preserve">равнении с </w:t>
      </w:r>
      <w:r w:rsidR="00826CED" w:rsidRPr="00950E77">
        <w:rPr>
          <w:rFonts w:ascii="Times New Roman" w:hAnsi="Times New Roman" w:cs="Times New Roman"/>
          <w:sz w:val="24"/>
          <w:szCs w:val="24"/>
        </w:rPr>
        <w:t>201</w:t>
      </w:r>
      <w:r w:rsidR="00F77F95" w:rsidRPr="00950E77">
        <w:rPr>
          <w:rFonts w:ascii="Times New Roman" w:hAnsi="Times New Roman" w:cs="Times New Roman"/>
          <w:sz w:val="24"/>
          <w:szCs w:val="24"/>
        </w:rPr>
        <w:t>8</w:t>
      </w:r>
      <w:r w:rsidR="00826CED" w:rsidRPr="00950E77">
        <w:rPr>
          <w:rFonts w:ascii="Times New Roman" w:hAnsi="Times New Roman" w:cs="Times New Roman"/>
          <w:sz w:val="24"/>
          <w:szCs w:val="24"/>
        </w:rPr>
        <w:t>-201</w:t>
      </w:r>
      <w:r w:rsidR="00F77F95" w:rsidRPr="00950E77">
        <w:rPr>
          <w:rFonts w:ascii="Times New Roman" w:hAnsi="Times New Roman" w:cs="Times New Roman"/>
          <w:sz w:val="24"/>
          <w:szCs w:val="24"/>
        </w:rPr>
        <w:t>9</w:t>
      </w:r>
      <w:r w:rsidR="00826CED" w:rsidRPr="00950E77">
        <w:rPr>
          <w:rFonts w:ascii="Times New Roman" w:hAnsi="Times New Roman" w:cs="Times New Roman"/>
          <w:sz w:val="24"/>
          <w:szCs w:val="24"/>
        </w:rPr>
        <w:t xml:space="preserve"> учебным годом</w:t>
      </w:r>
      <w:r w:rsidR="00950E77" w:rsidRPr="00950E77">
        <w:rPr>
          <w:rFonts w:ascii="Times New Roman" w:hAnsi="Times New Roman" w:cs="Times New Roman"/>
          <w:sz w:val="24"/>
          <w:szCs w:val="24"/>
        </w:rPr>
        <w:t xml:space="preserve"> выросла </w:t>
      </w:r>
      <w:r w:rsidR="00826CED" w:rsidRPr="00950E77">
        <w:rPr>
          <w:rFonts w:ascii="Times New Roman" w:hAnsi="Times New Roman" w:cs="Times New Roman"/>
          <w:sz w:val="24"/>
          <w:szCs w:val="24"/>
        </w:rPr>
        <w:t xml:space="preserve">на </w:t>
      </w:r>
      <w:r w:rsidR="00950E77" w:rsidRPr="00950E77">
        <w:rPr>
          <w:rFonts w:ascii="Times New Roman" w:hAnsi="Times New Roman" w:cs="Times New Roman"/>
          <w:sz w:val="24"/>
          <w:szCs w:val="24"/>
        </w:rPr>
        <w:t>7</w:t>
      </w:r>
      <w:r w:rsidR="00826CED" w:rsidRPr="00950E77">
        <w:rPr>
          <w:rFonts w:ascii="Times New Roman" w:hAnsi="Times New Roman" w:cs="Times New Roman"/>
          <w:sz w:val="24"/>
          <w:szCs w:val="24"/>
        </w:rPr>
        <w:t>%</w:t>
      </w:r>
      <w:r w:rsidR="00950E77" w:rsidRPr="00950E77">
        <w:rPr>
          <w:rFonts w:ascii="Times New Roman" w:hAnsi="Times New Roman" w:cs="Times New Roman"/>
          <w:sz w:val="24"/>
          <w:szCs w:val="24"/>
        </w:rPr>
        <w:t>.</w:t>
      </w:r>
      <w:r w:rsidR="00826CED" w:rsidRPr="00950E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E77" w:rsidRPr="00950E77" w:rsidRDefault="00950E77" w:rsidP="00950E77">
      <w:pPr>
        <w:pStyle w:val="a4"/>
        <w:tabs>
          <w:tab w:val="left" w:pos="851"/>
        </w:tabs>
        <w:spacing w:after="0" w:line="240" w:lineRule="auto"/>
        <w:ind w:left="993"/>
        <w:jc w:val="right"/>
        <w:rPr>
          <w:rFonts w:ascii="Times New Roman" w:hAnsi="Times New Roman" w:cs="Times New Roman"/>
          <w:sz w:val="20"/>
          <w:szCs w:val="20"/>
        </w:rPr>
      </w:pPr>
    </w:p>
    <w:p w:rsidR="00383296" w:rsidRPr="00950E77" w:rsidRDefault="0007711E" w:rsidP="00950E77">
      <w:pPr>
        <w:pStyle w:val="a4"/>
        <w:tabs>
          <w:tab w:val="left" w:pos="851"/>
        </w:tabs>
        <w:spacing w:after="0" w:line="240" w:lineRule="auto"/>
        <w:ind w:left="993"/>
        <w:jc w:val="right"/>
        <w:rPr>
          <w:rFonts w:ascii="Times New Roman" w:hAnsi="Times New Roman" w:cs="Times New Roman"/>
          <w:sz w:val="20"/>
          <w:szCs w:val="20"/>
        </w:rPr>
      </w:pPr>
      <w:r w:rsidRPr="00950E77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="0061053F">
        <w:rPr>
          <w:rFonts w:ascii="Times New Roman" w:hAnsi="Times New Roman" w:cs="Times New Roman"/>
          <w:sz w:val="20"/>
          <w:szCs w:val="20"/>
        </w:rPr>
        <w:t>5</w:t>
      </w:r>
    </w:p>
    <w:p w:rsidR="0007711E" w:rsidRPr="0007711E" w:rsidRDefault="0007711E" w:rsidP="000771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8E30B2" w:rsidRDefault="00826CED" w:rsidP="003832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участников, призовых мест и эффективность участия школьников </w:t>
      </w:r>
    </w:p>
    <w:p w:rsidR="00826CED" w:rsidRDefault="00826CED" w:rsidP="003832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муниципальном этапе всероссийской олимпиады школьников</w:t>
      </w:r>
    </w:p>
    <w:p w:rsidR="00826CED" w:rsidRDefault="00826CED" w:rsidP="00826C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три года</w:t>
      </w:r>
    </w:p>
    <w:p w:rsidR="00826CED" w:rsidRDefault="00826CED" w:rsidP="00826C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426" w:type="dxa"/>
        <w:tblLook w:val="04A0" w:firstRow="1" w:lastRow="0" w:firstColumn="1" w:lastColumn="0" w:noHBand="0" w:noVBand="1"/>
      </w:tblPr>
      <w:tblGrid>
        <w:gridCol w:w="2509"/>
        <w:gridCol w:w="2350"/>
        <w:gridCol w:w="2222"/>
        <w:gridCol w:w="2573"/>
      </w:tblGrid>
      <w:tr w:rsidR="00826CED" w:rsidRPr="00EC5D02" w:rsidTr="00863B7F">
        <w:tc>
          <w:tcPr>
            <w:tcW w:w="2509" w:type="dxa"/>
          </w:tcPr>
          <w:p w:rsidR="00826CED" w:rsidRDefault="00826CED" w:rsidP="004516AB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010F6">
              <w:rPr>
                <w:rFonts w:ascii="Times New Roman" w:hAnsi="Times New Roman" w:cs="Times New Roman"/>
                <w:sz w:val="23"/>
                <w:szCs w:val="23"/>
              </w:rPr>
              <w:t>Учебный год</w:t>
            </w:r>
          </w:p>
          <w:p w:rsidR="00826CED" w:rsidRPr="006010F6" w:rsidRDefault="00826CED" w:rsidP="004516AB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50" w:type="dxa"/>
          </w:tcPr>
          <w:p w:rsidR="00826CED" w:rsidRPr="006010F6" w:rsidRDefault="00826CED" w:rsidP="004516AB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010F6">
              <w:rPr>
                <w:rFonts w:ascii="Times New Roman" w:hAnsi="Times New Roman" w:cs="Times New Roman"/>
                <w:sz w:val="23"/>
                <w:szCs w:val="23"/>
              </w:rPr>
              <w:t xml:space="preserve">Кол-во участников </w:t>
            </w:r>
          </w:p>
          <w:p w:rsidR="00826CED" w:rsidRPr="006010F6" w:rsidRDefault="00826CED" w:rsidP="004516AB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010F6">
              <w:rPr>
                <w:rFonts w:ascii="Times New Roman" w:hAnsi="Times New Roman"/>
                <w:sz w:val="23"/>
                <w:szCs w:val="23"/>
              </w:rPr>
              <w:t>на муниципальном  этапе всероссийской олимпиады школьников</w:t>
            </w:r>
          </w:p>
          <w:p w:rsidR="00826CED" w:rsidRPr="006010F6" w:rsidRDefault="00826CED" w:rsidP="004516AB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010F6">
              <w:rPr>
                <w:rFonts w:ascii="Times New Roman" w:hAnsi="Times New Roman" w:cs="Times New Roman"/>
                <w:sz w:val="23"/>
                <w:szCs w:val="23"/>
              </w:rPr>
              <w:t>(чел.)</w:t>
            </w:r>
          </w:p>
        </w:tc>
        <w:tc>
          <w:tcPr>
            <w:tcW w:w="2222" w:type="dxa"/>
          </w:tcPr>
          <w:p w:rsidR="00826CED" w:rsidRPr="006010F6" w:rsidRDefault="00826CED" w:rsidP="004516AB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010F6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010F6">
              <w:rPr>
                <w:rFonts w:ascii="Times New Roman" w:hAnsi="Times New Roman" w:cs="Times New Roman"/>
                <w:sz w:val="23"/>
                <w:szCs w:val="23"/>
              </w:rPr>
              <w:t xml:space="preserve"> призовых мест</w:t>
            </w:r>
          </w:p>
          <w:p w:rsidR="00826CED" w:rsidRPr="006010F6" w:rsidRDefault="00826CED" w:rsidP="004516AB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010F6">
              <w:rPr>
                <w:rFonts w:ascii="Times New Roman" w:hAnsi="Times New Roman"/>
                <w:sz w:val="23"/>
                <w:szCs w:val="23"/>
              </w:rPr>
              <w:t>на муниципальном этапе всероссийской олимпиады школьников</w:t>
            </w:r>
          </w:p>
        </w:tc>
        <w:tc>
          <w:tcPr>
            <w:tcW w:w="2573" w:type="dxa"/>
          </w:tcPr>
          <w:p w:rsidR="00826CED" w:rsidRPr="006010F6" w:rsidRDefault="00826CED" w:rsidP="004516AB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010F6">
              <w:rPr>
                <w:rFonts w:ascii="Times New Roman" w:hAnsi="Times New Roman" w:cs="Times New Roman"/>
                <w:sz w:val="23"/>
                <w:szCs w:val="23"/>
              </w:rPr>
              <w:t>Эффективность участия</w:t>
            </w:r>
          </w:p>
          <w:p w:rsidR="00826CED" w:rsidRPr="006010F6" w:rsidRDefault="00826CED" w:rsidP="004516AB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010F6">
              <w:rPr>
                <w:rFonts w:ascii="Times New Roman" w:hAnsi="Times New Roman"/>
                <w:sz w:val="23"/>
                <w:szCs w:val="23"/>
              </w:rPr>
              <w:t>на муниципальном этапе всероссийской олимпиады школьников</w:t>
            </w:r>
          </w:p>
          <w:p w:rsidR="00826CED" w:rsidRPr="006010F6" w:rsidRDefault="00826CED" w:rsidP="004516AB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010F6">
              <w:rPr>
                <w:rFonts w:ascii="Times New Roman" w:hAnsi="Times New Roman" w:cs="Times New Roman"/>
                <w:sz w:val="23"/>
                <w:szCs w:val="23"/>
              </w:rPr>
              <w:t>(%)</w:t>
            </w:r>
          </w:p>
        </w:tc>
      </w:tr>
      <w:tr w:rsidR="00863B7F" w:rsidRPr="00EC5D02" w:rsidTr="00863B7F">
        <w:tc>
          <w:tcPr>
            <w:tcW w:w="2509" w:type="dxa"/>
          </w:tcPr>
          <w:p w:rsidR="00863B7F" w:rsidRPr="006010F6" w:rsidRDefault="00863B7F" w:rsidP="004516AB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2018-2019 учебный год</w:t>
            </w:r>
          </w:p>
        </w:tc>
        <w:tc>
          <w:tcPr>
            <w:tcW w:w="2350" w:type="dxa"/>
          </w:tcPr>
          <w:p w:rsidR="00863B7F" w:rsidRPr="006010F6" w:rsidRDefault="00CE2A7B" w:rsidP="004516AB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77</w:t>
            </w:r>
          </w:p>
        </w:tc>
        <w:tc>
          <w:tcPr>
            <w:tcW w:w="2222" w:type="dxa"/>
          </w:tcPr>
          <w:p w:rsidR="00863B7F" w:rsidRPr="006010F6" w:rsidRDefault="00CE2A7B" w:rsidP="004516AB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2573" w:type="dxa"/>
          </w:tcPr>
          <w:p w:rsidR="00863B7F" w:rsidRPr="006010F6" w:rsidRDefault="00950E77" w:rsidP="00F77F95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</w:tr>
      <w:tr w:rsidR="00040203" w:rsidRPr="00EC5D02" w:rsidTr="00863B7F">
        <w:tc>
          <w:tcPr>
            <w:tcW w:w="2509" w:type="dxa"/>
          </w:tcPr>
          <w:p w:rsidR="00040203" w:rsidRDefault="00040203" w:rsidP="004516AB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2019-2020 учебный год</w:t>
            </w:r>
          </w:p>
        </w:tc>
        <w:tc>
          <w:tcPr>
            <w:tcW w:w="2350" w:type="dxa"/>
          </w:tcPr>
          <w:p w:rsidR="00040203" w:rsidRDefault="00CE2A7B" w:rsidP="00950E77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950E77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222" w:type="dxa"/>
          </w:tcPr>
          <w:p w:rsidR="00040203" w:rsidRDefault="00CE2A7B" w:rsidP="004516AB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2573" w:type="dxa"/>
          </w:tcPr>
          <w:p w:rsidR="00040203" w:rsidRDefault="00950E77" w:rsidP="00F77F95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</w:tr>
      <w:tr w:rsidR="00F319E7" w:rsidRPr="00EC5D02" w:rsidTr="00863B7F">
        <w:tc>
          <w:tcPr>
            <w:tcW w:w="2509" w:type="dxa"/>
          </w:tcPr>
          <w:p w:rsidR="00F319E7" w:rsidRDefault="00F319E7" w:rsidP="004516AB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2020-2021 учебный год</w:t>
            </w:r>
          </w:p>
        </w:tc>
        <w:tc>
          <w:tcPr>
            <w:tcW w:w="2350" w:type="dxa"/>
          </w:tcPr>
          <w:p w:rsidR="00F319E7" w:rsidRDefault="00950E77" w:rsidP="004516AB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87</w:t>
            </w:r>
          </w:p>
        </w:tc>
        <w:tc>
          <w:tcPr>
            <w:tcW w:w="2222" w:type="dxa"/>
          </w:tcPr>
          <w:p w:rsidR="00F319E7" w:rsidRDefault="00CE2A7B" w:rsidP="004516AB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2573" w:type="dxa"/>
          </w:tcPr>
          <w:p w:rsidR="00F319E7" w:rsidRDefault="00950E77" w:rsidP="00F77F95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</w:tr>
    </w:tbl>
    <w:p w:rsidR="00826CED" w:rsidRDefault="00826CED" w:rsidP="00E44C41">
      <w:pPr>
        <w:tabs>
          <w:tab w:val="left" w:pos="567"/>
          <w:tab w:val="left" w:pos="1276"/>
        </w:tabs>
        <w:spacing w:after="0" w:line="240" w:lineRule="auto"/>
        <w:ind w:firstLine="851"/>
        <w:jc w:val="right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</w:p>
    <w:p w:rsidR="00E44C41" w:rsidRPr="00B706D6" w:rsidRDefault="00E44C41" w:rsidP="00E44C41">
      <w:pPr>
        <w:tabs>
          <w:tab w:val="left" w:pos="567"/>
          <w:tab w:val="left" w:pos="1276"/>
        </w:tabs>
        <w:spacing w:after="0" w:line="240" w:lineRule="auto"/>
        <w:ind w:firstLine="851"/>
        <w:jc w:val="right"/>
        <w:rPr>
          <w:rFonts w:ascii="Times New Roman" w:eastAsia="DejaVu Sans" w:hAnsi="Times New Roman" w:cs="Times New Roman"/>
          <w:kern w:val="1"/>
          <w:sz w:val="20"/>
          <w:szCs w:val="20"/>
          <w:shd w:val="clear" w:color="auto" w:fill="FFFFFF"/>
          <w:lang w:eastAsia="hi-IN" w:bidi="hi-IN"/>
        </w:rPr>
      </w:pPr>
      <w:r w:rsidRPr="00B706D6">
        <w:rPr>
          <w:rFonts w:ascii="Times New Roman" w:eastAsia="DejaVu Sans" w:hAnsi="Times New Roman" w:cs="Times New Roman"/>
          <w:kern w:val="1"/>
          <w:sz w:val="20"/>
          <w:szCs w:val="20"/>
          <w:shd w:val="clear" w:color="auto" w:fill="FFFFFF"/>
          <w:lang w:eastAsia="hi-IN" w:bidi="hi-IN"/>
        </w:rPr>
        <w:t xml:space="preserve">Диаграмма </w:t>
      </w:r>
      <w:r w:rsidR="00B706D6">
        <w:rPr>
          <w:rFonts w:ascii="Times New Roman" w:eastAsia="DejaVu Sans" w:hAnsi="Times New Roman" w:cs="Times New Roman"/>
          <w:kern w:val="1"/>
          <w:sz w:val="20"/>
          <w:szCs w:val="20"/>
          <w:shd w:val="clear" w:color="auto" w:fill="FFFFFF"/>
          <w:lang w:eastAsia="hi-IN" w:bidi="hi-IN"/>
        </w:rPr>
        <w:t>22</w:t>
      </w:r>
    </w:p>
    <w:p w:rsidR="00686098" w:rsidRDefault="00686098" w:rsidP="00686098">
      <w:pPr>
        <w:pStyle w:val="a4"/>
        <w:spacing w:after="0" w:line="240" w:lineRule="auto"/>
        <w:ind w:left="9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эффективности участия</w:t>
      </w:r>
    </w:p>
    <w:p w:rsidR="00686098" w:rsidRDefault="00686098" w:rsidP="00686098">
      <w:pPr>
        <w:pStyle w:val="a4"/>
        <w:spacing w:after="0" w:line="240" w:lineRule="auto"/>
        <w:ind w:left="9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муниципальном этапе всероссийской олимпиады школьников </w:t>
      </w:r>
    </w:p>
    <w:p w:rsidR="00505228" w:rsidRDefault="00686098" w:rsidP="00E44C41">
      <w:pPr>
        <w:pStyle w:val="a4"/>
        <w:spacing w:after="0" w:line="240" w:lineRule="auto"/>
        <w:ind w:left="92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950E77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5228" w:rsidRDefault="00E44C41" w:rsidP="00F35C9D">
      <w:pPr>
        <w:pStyle w:val="a4"/>
        <w:tabs>
          <w:tab w:val="left" w:pos="851"/>
        </w:tabs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 w:rsidRPr="006127E4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943600" cy="15621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E03114" w:rsidRDefault="00BE5A54" w:rsidP="00BE5A54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5A54">
        <w:rPr>
          <w:rFonts w:ascii="Times New Roman" w:hAnsi="Times New Roman" w:cs="Times New Roman"/>
          <w:sz w:val="24"/>
          <w:szCs w:val="24"/>
        </w:rPr>
        <w:t>Эффективность участия школьников на муниципальном этапе Олимпиады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за 201</w:t>
      </w:r>
      <w:r w:rsidR="00950E7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-2020 г.г. представлена в </w:t>
      </w:r>
      <w:r w:rsidRPr="001B7BBD">
        <w:rPr>
          <w:rFonts w:ascii="Times New Roman" w:hAnsi="Times New Roman" w:cs="Times New Roman"/>
          <w:sz w:val="24"/>
          <w:szCs w:val="24"/>
        </w:rPr>
        <w:t xml:space="preserve">таблице </w:t>
      </w:r>
      <w:r w:rsidR="001B7BBD" w:rsidRPr="001B7BBD">
        <w:rPr>
          <w:rFonts w:ascii="Times New Roman" w:hAnsi="Times New Roman" w:cs="Times New Roman"/>
          <w:sz w:val="24"/>
          <w:szCs w:val="24"/>
        </w:rPr>
        <w:t>6.</w:t>
      </w:r>
    </w:p>
    <w:p w:rsidR="006626FE" w:rsidRDefault="00D333B4" w:rsidP="00BE5A54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A256C" w:rsidRDefault="008A256C" w:rsidP="008A256C">
      <w:pPr>
        <w:pStyle w:val="a4"/>
        <w:tabs>
          <w:tab w:val="left" w:pos="851"/>
        </w:tabs>
        <w:spacing w:after="0" w:line="240" w:lineRule="auto"/>
        <w:ind w:left="426"/>
        <w:jc w:val="right"/>
        <w:rPr>
          <w:rFonts w:ascii="Times New Roman" w:hAnsi="Times New Roman" w:cs="Times New Roman"/>
          <w:sz w:val="20"/>
          <w:szCs w:val="20"/>
        </w:rPr>
      </w:pPr>
      <w:r w:rsidRPr="0055299F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="0061053F">
        <w:rPr>
          <w:rFonts w:ascii="Times New Roman" w:hAnsi="Times New Roman" w:cs="Times New Roman"/>
          <w:sz w:val="20"/>
          <w:szCs w:val="20"/>
        </w:rPr>
        <w:t>6</w:t>
      </w:r>
    </w:p>
    <w:p w:rsidR="008A256C" w:rsidRPr="0055299F" w:rsidRDefault="008A256C" w:rsidP="008A256C">
      <w:pPr>
        <w:pStyle w:val="a4"/>
        <w:tabs>
          <w:tab w:val="left" w:pos="851"/>
        </w:tabs>
        <w:spacing w:after="0" w:line="240" w:lineRule="auto"/>
        <w:ind w:left="426"/>
        <w:jc w:val="right"/>
        <w:rPr>
          <w:rFonts w:ascii="Times New Roman" w:hAnsi="Times New Roman" w:cs="Times New Roman"/>
          <w:sz w:val="20"/>
          <w:szCs w:val="20"/>
        </w:rPr>
      </w:pPr>
    </w:p>
    <w:p w:rsidR="008A256C" w:rsidRPr="007E7C38" w:rsidRDefault="008A256C" w:rsidP="008A256C">
      <w:pPr>
        <w:pStyle w:val="a4"/>
        <w:tabs>
          <w:tab w:val="left" w:pos="851"/>
        </w:tabs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 w:rsidRPr="007E7C38">
        <w:rPr>
          <w:rFonts w:ascii="Times New Roman" w:hAnsi="Times New Roman" w:cs="Times New Roman"/>
        </w:rPr>
        <w:t xml:space="preserve">Количество участников, призовых мест и эффективность участия на муниципальном этапе всероссийской олимпиады школьников </w:t>
      </w:r>
    </w:p>
    <w:p w:rsidR="008A256C" w:rsidRPr="007E7C38" w:rsidRDefault="008A256C" w:rsidP="008A256C">
      <w:pPr>
        <w:pStyle w:val="a4"/>
        <w:tabs>
          <w:tab w:val="left" w:pos="851"/>
        </w:tabs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 w:rsidRPr="007E7C38">
        <w:rPr>
          <w:rFonts w:ascii="Times New Roman" w:hAnsi="Times New Roman" w:cs="Times New Roman"/>
        </w:rPr>
        <w:t xml:space="preserve">по общеобразовательным предметам </w:t>
      </w:r>
    </w:p>
    <w:p w:rsidR="008A256C" w:rsidRPr="007E7C38" w:rsidRDefault="008A256C" w:rsidP="008A256C">
      <w:pPr>
        <w:pStyle w:val="a4"/>
        <w:tabs>
          <w:tab w:val="left" w:pos="851"/>
        </w:tabs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 w:rsidRPr="007E7C38">
        <w:rPr>
          <w:rFonts w:ascii="Times New Roman" w:hAnsi="Times New Roman" w:cs="Times New Roman"/>
        </w:rPr>
        <w:t xml:space="preserve">за </w:t>
      </w:r>
      <w:r w:rsidR="00B934B7">
        <w:rPr>
          <w:rFonts w:ascii="Times New Roman" w:hAnsi="Times New Roman" w:cs="Times New Roman"/>
        </w:rPr>
        <w:t xml:space="preserve">три </w:t>
      </w:r>
      <w:r w:rsidRPr="007E7C38">
        <w:rPr>
          <w:rFonts w:ascii="Times New Roman" w:hAnsi="Times New Roman" w:cs="Times New Roman"/>
        </w:rPr>
        <w:t xml:space="preserve"> года</w:t>
      </w:r>
    </w:p>
    <w:tbl>
      <w:tblPr>
        <w:tblStyle w:val="a7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67"/>
        <w:gridCol w:w="1168"/>
        <w:gridCol w:w="993"/>
        <w:gridCol w:w="1134"/>
        <w:gridCol w:w="1134"/>
        <w:gridCol w:w="992"/>
        <w:gridCol w:w="1134"/>
        <w:gridCol w:w="992"/>
        <w:gridCol w:w="851"/>
        <w:gridCol w:w="992"/>
      </w:tblGrid>
      <w:tr w:rsidR="00950E77" w:rsidRPr="007E7C38" w:rsidTr="00950E77">
        <w:tc>
          <w:tcPr>
            <w:tcW w:w="1667" w:type="dxa"/>
            <w:vMerge w:val="restart"/>
          </w:tcPr>
          <w:p w:rsidR="00950E77" w:rsidRPr="00382705" w:rsidRDefault="00950E77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05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3295" w:type="dxa"/>
            <w:gridSpan w:val="3"/>
          </w:tcPr>
          <w:p w:rsidR="00950E77" w:rsidRPr="00C14FA2" w:rsidRDefault="00950E77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4FA2">
              <w:rPr>
                <w:rFonts w:ascii="Times New Roman" w:hAnsi="Times New Roman" w:cs="Times New Roman"/>
                <w:b/>
                <w:sz w:val="18"/>
                <w:szCs w:val="18"/>
              </w:rPr>
              <w:t>2018-2019 учебный год</w:t>
            </w:r>
          </w:p>
        </w:tc>
        <w:tc>
          <w:tcPr>
            <w:tcW w:w="3260" w:type="dxa"/>
            <w:gridSpan w:val="3"/>
          </w:tcPr>
          <w:p w:rsidR="00950E77" w:rsidRPr="00C14FA2" w:rsidRDefault="00950E77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4FA2">
              <w:rPr>
                <w:rFonts w:ascii="Times New Roman" w:hAnsi="Times New Roman" w:cs="Times New Roman"/>
                <w:b/>
                <w:sz w:val="18"/>
                <w:szCs w:val="18"/>
              </w:rPr>
              <w:t>20019-2020 учебный год</w:t>
            </w:r>
          </w:p>
        </w:tc>
        <w:tc>
          <w:tcPr>
            <w:tcW w:w="2835" w:type="dxa"/>
            <w:gridSpan w:val="3"/>
          </w:tcPr>
          <w:p w:rsidR="00950E77" w:rsidRPr="00C14FA2" w:rsidRDefault="00950E77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4FA2">
              <w:rPr>
                <w:rFonts w:ascii="Times New Roman" w:hAnsi="Times New Roman" w:cs="Times New Roman"/>
                <w:b/>
                <w:sz w:val="18"/>
                <w:szCs w:val="18"/>
              </w:rPr>
              <w:t>2020-2021 учебный год</w:t>
            </w:r>
          </w:p>
        </w:tc>
      </w:tr>
      <w:tr w:rsidR="00950E77" w:rsidRPr="007E7C38" w:rsidTr="00950E77">
        <w:tc>
          <w:tcPr>
            <w:tcW w:w="1667" w:type="dxa"/>
            <w:vMerge/>
          </w:tcPr>
          <w:p w:rsidR="00950E77" w:rsidRPr="00382705" w:rsidRDefault="00950E77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950E77" w:rsidRPr="00382705" w:rsidRDefault="00950E77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05">
              <w:rPr>
                <w:rFonts w:ascii="Times New Roman" w:hAnsi="Times New Roman" w:cs="Times New Roman"/>
                <w:sz w:val="18"/>
                <w:szCs w:val="18"/>
              </w:rPr>
              <w:t>Кол-во участников</w:t>
            </w:r>
          </w:p>
          <w:p w:rsidR="00950E77" w:rsidRPr="00382705" w:rsidRDefault="00950E77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50E77" w:rsidRPr="00382705" w:rsidRDefault="00950E77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05">
              <w:rPr>
                <w:rFonts w:ascii="Times New Roman" w:hAnsi="Times New Roman" w:cs="Times New Roman"/>
                <w:sz w:val="18"/>
                <w:szCs w:val="18"/>
              </w:rPr>
              <w:t>Кол-во призовых мест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950E77" w:rsidRPr="00382705" w:rsidRDefault="00950E77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05">
              <w:rPr>
                <w:rFonts w:ascii="Times New Roman" w:hAnsi="Times New Roman" w:cs="Times New Roman"/>
                <w:sz w:val="18"/>
                <w:szCs w:val="18"/>
              </w:rPr>
              <w:t xml:space="preserve">Эффективность участия </w:t>
            </w:r>
          </w:p>
          <w:p w:rsidR="00950E77" w:rsidRPr="00382705" w:rsidRDefault="00950E77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05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1134" w:type="dxa"/>
          </w:tcPr>
          <w:p w:rsidR="00950E77" w:rsidRPr="00382705" w:rsidRDefault="00950E77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05">
              <w:rPr>
                <w:rFonts w:ascii="Times New Roman" w:hAnsi="Times New Roman" w:cs="Times New Roman"/>
                <w:sz w:val="18"/>
                <w:szCs w:val="18"/>
              </w:rPr>
              <w:t>Кол-во участников</w:t>
            </w:r>
          </w:p>
          <w:p w:rsidR="00950E77" w:rsidRPr="00382705" w:rsidRDefault="00950E77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50E77" w:rsidRPr="00382705" w:rsidRDefault="00950E77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05">
              <w:rPr>
                <w:rFonts w:ascii="Times New Roman" w:hAnsi="Times New Roman" w:cs="Times New Roman"/>
                <w:sz w:val="18"/>
                <w:szCs w:val="18"/>
              </w:rPr>
              <w:t>Кол-во призовых мест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950E77" w:rsidRPr="00382705" w:rsidRDefault="00950E77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05">
              <w:rPr>
                <w:rFonts w:ascii="Times New Roman" w:hAnsi="Times New Roman" w:cs="Times New Roman"/>
                <w:sz w:val="18"/>
                <w:szCs w:val="18"/>
              </w:rPr>
              <w:t xml:space="preserve">Эффективность участия </w:t>
            </w:r>
          </w:p>
          <w:p w:rsidR="00950E77" w:rsidRPr="00382705" w:rsidRDefault="00950E77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05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992" w:type="dxa"/>
            <w:shd w:val="clear" w:color="auto" w:fill="FFFFFF" w:themeFill="background1"/>
          </w:tcPr>
          <w:p w:rsidR="00950E77" w:rsidRPr="00382705" w:rsidRDefault="00950E77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05">
              <w:rPr>
                <w:rFonts w:ascii="Times New Roman" w:hAnsi="Times New Roman" w:cs="Times New Roman"/>
                <w:sz w:val="18"/>
                <w:szCs w:val="18"/>
              </w:rPr>
              <w:t>Кол-во участников</w:t>
            </w:r>
          </w:p>
          <w:p w:rsidR="00950E77" w:rsidRPr="00382705" w:rsidRDefault="00950E77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50E77" w:rsidRPr="00382705" w:rsidRDefault="00950E77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05">
              <w:rPr>
                <w:rFonts w:ascii="Times New Roman" w:hAnsi="Times New Roman" w:cs="Times New Roman"/>
                <w:sz w:val="18"/>
                <w:szCs w:val="18"/>
              </w:rPr>
              <w:t>Кол-во призовых мест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950E77" w:rsidRPr="00382705" w:rsidRDefault="00950E77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05">
              <w:rPr>
                <w:rFonts w:ascii="Times New Roman" w:hAnsi="Times New Roman" w:cs="Times New Roman"/>
                <w:sz w:val="18"/>
                <w:szCs w:val="18"/>
              </w:rPr>
              <w:t xml:space="preserve">Эффективность участия </w:t>
            </w:r>
          </w:p>
          <w:p w:rsidR="00950E77" w:rsidRPr="00382705" w:rsidRDefault="00950E77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05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</w:tr>
      <w:tr w:rsidR="004037F1" w:rsidRPr="007E7C38" w:rsidTr="00950E77">
        <w:tc>
          <w:tcPr>
            <w:tcW w:w="1667" w:type="dxa"/>
            <w:shd w:val="clear" w:color="auto" w:fill="FFFFFF" w:themeFill="background1"/>
          </w:tcPr>
          <w:p w:rsidR="004037F1" w:rsidRPr="00324F6A" w:rsidRDefault="004037F1" w:rsidP="007629D1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168" w:type="dxa"/>
            <w:shd w:val="clear" w:color="auto" w:fill="FFFFFF" w:themeFill="background1"/>
          </w:tcPr>
          <w:p w:rsidR="004037F1" w:rsidRPr="00335DDB" w:rsidRDefault="004037F1" w:rsidP="007629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4037F1" w:rsidRPr="00335DDB" w:rsidRDefault="004037F1" w:rsidP="007629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037F1" w:rsidRPr="00335DDB" w:rsidRDefault="007975C9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037F1" w:rsidRPr="00335DDB" w:rsidRDefault="004037F1" w:rsidP="007629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4037F1" w:rsidRPr="00335DDB" w:rsidRDefault="004037F1" w:rsidP="007629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037F1" w:rsidRPr="00335DDB" w:rsidRDefault="007975C9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992" w:type="dxa"/>
            <w:shd w:val="clear" w:color="auto" w:fill="FFFFFF" w:themeFill="background1"/>
          </w:tcPr>
          <w:p w:rsidR="004037F1" w:rsidRPr="00335DDB" w:rsidRDefault="004037F1" w:rsidP="00B706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4037F1" w:rsidRPr="00335DDB" w:rsidRDefault="004037F1" w:rsidP="00B706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4037F1" w:rsidRPr="00E766CD" w:rsidRDefault="007975C9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37F1" w:rsidRPr="007E7C38" w:rsidTr="00950E77">
        <w:tc>
          <w:tcPr>
            <w:tcW w:w="1667" w:type="dxa"/>
            <w:shd w:val="clear" w:color="auto" w:fill="FFFFFF" w:themeFill="background1"/>
          </w:tcPr>
          <w:p w:rsidR="004037F1" w:rsidRPr="00324F6A" w:rsidRDefault="004037F1" w:rsidP="007629D1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1168" w:type="dxa"/>
            <w:shd w:val="clear" w:color="auto" w:fill="FFFFFF" w:themeFill="background1"/>
          </w:tcPr>
          <w:p w:rsidR="004037F1" w:rsidRPr="00335DDB" w:rsidRDefault="004037F1" w:rsidP="007629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4037F1" w:rsidRPr="00335DDB" w:rsidRDefault="004037F1" w:rsidP="007629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037F1" w:rsidRPr="00335DDB" w:rsidRDefault="007975C9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</w:tcPr>
          <w:p w:rsidR="004037F1" w:rsidRPr="00335DDB" w:rsidRDefault="004037F1" w:rsidP="007629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4037F1" w:rsidRPr="00335DDB" w:rsidRDefault="004037F1" w:rsidP="007629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037F1" w:rsidRPr="00335DDB" w:rsidRDefault="007975C9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FFFFFF" w:themeFill="background1"/>
          </w:tcPr>
          <w:p w:rsidR="004037F1" w:rsidRPr="00324F6A" w:rsidRDefault="004037F1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</w:tcPr>
          <w:p w:rsidR="004037F1" w:rsidRPr="00324F6A" w:rsidRDefault="004037F1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4037F1" w:rsidRPr="00E766CD" w:rsidRDefault="007975C9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37F1" w:rsidRPr="007E7C38" w:rsidTr="00950E77">
        <w:tc>
          <w:tcPr>
            <w:tcW w:w="1667" w:type="dxa"/>
            <w:shd w:val="clear" w:color="auto" w:fill="FFFFFF" w:themeFill="background1"/>
          </w:tcPr>
          <w:p w:rsidR="004037F1" w:rsidRPr="00324F6A" w:rsidRDefault="004037F1" w:rsidP="007629D1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1168" w:type="dxa"/>
            <w:shd w:val="clear" w:color="auto" w:fill="FFFFFF" w:themeFill="background1"/>
          </w:tcPr>
          <w:p w:rsidR="004037F1" w:rsidRPr="00335DDB" w:rsidRDefault="004037F1" w:rsidP="007629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4037F1" w:rsidRPr="00335DDB" w:rsidRDefault="004037F1" w:rsidP="007629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037F1" w:rsidRPr="00335DDB" w:rsidRDefault="007975C9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</w:tcPr>
          <w:p w:rsidR="004037F1" w:rsidRPr="00335DDB" w:rsidRDefault="004037F1" w:rsidP="007629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4037F1" w:rsidRPr="00335DDB" w:rsidRDefault="004037F1" w:rsidP="007629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037F1" w:rsidRPr="00335DDB" w:rsidRDefault="007975C9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037F1" w:rsidRPr="00324F6A" w:rsidRDefault="004037F1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4037F1" w:rsidRPr="00324F6A" w:rsidRDefault="004037F1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4037F1" w:rsidRPr="00E766CD" w:rsidRDefault="007975C9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37F1" w:rsidRPr="007E7C38" w:rsidTr="00950E77">
        <w:tc>
          <w:tcPr>
            <w:tcW w:w="1667" w:type="dxa"/>
            <w:shd w:val="clear" w:color="auto" w:fill="FFFFFF" w:themeFill="background1"/>
          </w:tcPr>
          <w:p w:rsidR="004037F1" w:rsidRPr="00324F6A" w:rsidRDefault="004037F1" w:rsidP="007629D1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168" w:type="dxa"/>
            <w:shd w:val="clear" w:color="auto" w:fill="FFFFFF" w:themeFill="background1"/>
          </w:tcPr>
          <w:p w:rsidR="004037F1" w:rsidRPr="00335DDB" w:rsidRDefault="004037F1" w:rsidP="007629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037F1" w:rsidRPr="00335DDB" w:rsidRDefault="004037F1" w:rsidP="007629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037F1" w:rsidRPr="00335DDB" w:rsidRDefault="004037F1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037F1" w:rsidRPr="00335DDB" w:rsidRDefault="004037F1" w:rsidP="007629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4037F1" w:rsidRPr="00335DDB" w:rsidRDefault="004037F1" w:rsidP="007629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037F1" w:rsidRPr="00335DDB" w:rsidRDefault="004037F1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037F1" w:rsidRPr="00324F6A" w:rsidRDefault="004037F1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4037F1" w:rsidRPr="00324F6A" w:rsidRDefault="004037F1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4037F1" w:rsidRPr="00E766CD" w:rsidRDefault="007975C9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37F1" w:rsidRPr="007E7C38" w:rsidTr="00950E77">
        <w:tc>
          <w:tcPr>
            <w:tcW w:w="1667" w:type="dxa"/>
            <w:shd w:val="clear" w:color="auto" w:fill="FFFFFF" w:themeFill="background1"/>
          </w:tcPr>
          <w:p w:rsidR="004037F1" w:rsidRPr="00324F6A" w:rsidRDefault="004037F1" w:rsidP="007629D1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1168" w:type="dxa"/>
            <w:shd w:val="clear" w:color="auto" w:fill="FFFFFF" w:themeFill="background1"/>
          </w:tcPr>
          <w:p w:rsidR="004037F1" w:rsidRPr="00335DDB" w:rsidRDefault="004037F1" w:rsidP="007629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4037F1" w:rsidRPr="00335DDB" w:rsidRDefault="004037F1" w:rsidP="007629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037F1" w:rsidRPr="00335DDB" w:rsidRDefault="004037F1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037F1" w:rsidRPr="00335DDB" w:rsidRDefault="004037F1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</w:tcPr>
          <w:p w:rsidR="004037F1" w:rsidRPr="00335DDB" w:rsidRDefault="004037F1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037F1" w:rsidRPr="00335DDB" w:rsidRDefault="007975C9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4037F1" w:rsidRPr="00324F6A" w:rsidRDefault="004037F1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</w:tcPr>
          <w:p w:rsidR="004037F1" w:rsidRPr="00324F6A" w:rsidRDefault="004037F1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4037F1" w:rsidRPr="00E766CD" w:rsidRDefault="007975C9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37F1" w:rsidRPr="007E7C38" w:rsidTr="00950E77">
        <w:tc>
          <w:tcPr>
            <w:tcW w:w="1667" w:type="dxa"/>
            <w:shd w:val="clear" w:color="auto" w:fill="FFFFFF" w:themeFill="background1"/>
          </w:tcPr>
          <w:p w:rsidR="004037F1" w:rsidRPr="00324F6A" w:rsidRDefault="004037F1" w:rsidP="007629D1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1168" w:type="dxa"/>
            <w:shd w:val="clear" w:color="auto" w:fill="FFFFFF" w:themeFill="background1"/>
          </w:tcPr>
          <w:p w:rsidR="004037F1" w:rsidRPr="00335DDB" w:rsidRDefault="004037F1" w:rsidP="007629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auto" w:fill="FFFFFF" w:themeFill="background1"/>
          </w:tcPr>
          <w:p w:rsidR="004037F1" w:rsidRPr="00335DDB" w:rsidRDefault="004037F1" w:rsidP="007629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037F1" w:rsidRPr="00335DDB" w:rsidRDefault="007975C9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037F1" w:rsidRPr="00335DDB" w:rsidRDefault="004037F1" w:rsidP="007629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4037F1" w:rsidRPr="00335DDB" w:rsidRDefault="004037F1" w:rsidP="007629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037F1" w:rsidRPr="00335DDB" w:rsidRDefault="007975C9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992" w:type="dxa"/>
            <w:shd w:val="clear" w:color="auto" w:fill="FFFFFF" w:themeFill="background1"/>
          </w:tcPr>
          <w:p w:rsidR="004037F1" w:rsidRPr="00324F6A" w:rsidRDefault="004037F1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FFFFFF" w:themeFill="background1"/>
          </w:tcPr>
          <w:p w:rsidR="004037F1" w:rsidRPr="00324F6A" w:rsidRDefault="004037F1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4037F1" w:rsidRPr="00E766CD" w:rsidRDefault="007975C9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4037F1" w:rsidRPr="007E7C38" w:rsidTr="00950E77">
        <w:tc>
          <w:tcPr>
            <w:tcW w:w="1667" w:type="dxa"/>
            <w:shd w:val="clear" w:color="auto" w:fill="FFFFFF" w:themeFill="background1"/>
          </w:tcPr>
          <w:p w:rsidR="004037F1" w:rsidRPr="00324F6A" w:rsidRDefault="004037F1" w:rsidP="007629D1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1168" w:type="dxa"/>
            <w:shd w:val="clear" w:color="auto" w:fill="FFFFFF" w:themeFill="background1"/>
          </w:tcPr>
          <w:p w:rsidR="004037F1" w:rsidRPr="00335DDB" w:rsidRDefault="004037F1" w:rsidP="007629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4037F1" w:rsidRPr="00335DDB" w:rsidRDefault="004037F1" w:rsidP="007629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037F1" w:rsidRPr="00335DDB" w:rsidRDefault="004037F1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037F1" w:rsidRPr="00335DDB" w:rsidRDefault="004037F1" w:rsidP="007629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4037F1" w:rsidRPr="00335DDB" w:rsidRDefault="004037F1" w:rsidP="007629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037F1" w:rsidRPr="00335DDB" w:rsidRDefault="004037F1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037F1" w:rsidRPr="00324F6A" w:rsidRDefault="004037F1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4037F1" w:rsidRPr="00324F6A" w:rsidRDefault="004037F1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4037F1" w:rsidRPr="00E766CD" w:rsidRDefault="007975C9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037F1" w:rsidRPr="007E7C38" w:rsidTr="00950E77">
        <w:tc>
          <w:tcPr>
            <w:tcW w:w="1667" w:type="dxa"/>
            <w:shd w:val="clear" w:color="auto" w:fill="FFFFFF" w:themeFill="background1"/>
          </w:tcPr>
          <w:p w:rsidR="004037F1" w:rsidRPr="00324F6A" w:rsidRDefault="004037F1" w:rsidP="007629D1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1168" w:type="dxa"/>
            <w:shd w:val="clear" w:color="auto" w:fill="FFFFFF" w:themeFill="background1"/>
          </w:tcPr>
          <w:p w:rsidR="004037F1" w:rsidRPr="00335DDB" w:rsidRDefault="004037F1" w:rsidP="007629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4037F1" w:rsidRPr="00335DDB" w:rsidRDefault="004037F1" w:rsidP="007629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037F1" w:rsidRPr="00335DDB" w:rsidRDefault="004037F1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037F1" w:rsidRPr="00335DDB" w:rsidRDefault="004037F1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4037F1" w:rsidRPr="00335DDB" w:rsidRDefault="004037F1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037F1" w:rsidRPr="00335DDB" w:rsidRDefault="007975C9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:rsidR="004037F1" w:rsidRPr="00324F6A" w:rsidRDefault="004037F1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4037F1" w:rsidRPr="00324F6A" w:rsidRDefault="004037F1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4037F1" w:rsidRPr="00E766CD" w:rsidRDefault="007975C9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4037F1" w:rsidRPr="007E7C38" w:rsidTr="00950E77">
        <w:tc>
          <w:tcPr>
            <w:tcW w:w="1667" w:type="dxa"/>
            <w:shd w:val="clear" w:color="auto" w:fill="FFFFFF" w:themeFill="background1"/>
          </w:tcPr>
          <w:p w:rsidR="004037F1" w:rsidRPr="00324F6A" w:rsidRDefault="004037F1" w:rsidP="007629D1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68" w:type="dxa"/>
            <w:shd w:val="clear" w:color="auto" w:fill="FFFFFF" w:themeFill="background1"/>
          </w:tcPr>
          <w:p w:rsidR="004037F1" w:rsidRPr="00335DDB" w:rsidRDefault="004037F1" w:rsidP="007629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auto" w:fill="FFFFFF" w:themeFill="background1"/>
          </w:tcPr>
          <w:p w:rsidR="004037F1" w:rsidRPr="00335DDB" w:rsidRDefault="004037F1" w:rsidP="007629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037F1" w:rsidRPr="00335DDB" w:rsidRDefault="004037F1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037F1" w:rsidRPr="00335DDB" w:rsidRDefault="004037F1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auto" w:fill="FFFFFF" w:themeFill="background1"/>
          </w:tcPr>
          <w:p w:rsidR="004037F1" w:rsidRPr="00335DDB" w:rsidRDefault="004037F1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037F1" w:rsidRPr="00335DDB" w:rsidRDefault="007975C9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4037F1" w:rsidRPr="00324F6A" w:rsidRDefault="004037F1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shd w:val="clear" w:color="auto" w:fill="FFFFFF" w:themeFill="background1"/>
          </w:tcPr>
          <w:p w:rsidR="004037F1" w:rsidRPr="00324F6A" w:rsidRDefault="004037F1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4037F1" w:rsidRPr="00E766CD" w:rsidRDefault="004037F1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37F1" w:rsidRPr="007E7C38" w:rsidTr="00950E77">
        <w:tc>
          <w:tcPr>
            <w:tcW w:w="1667" w:type="dxa"/>
            <w:shd w:val="clear" w:color="auto" w:fill="FFFFFF" w:themeFill="background1"/>
          </w:tcPr>
          <w:p w:rsidR="004037F1" w:rsidRPr="00324F6A" w:rsidRDefault="004037F1" w:rsidP="007629D1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Право </w:t>
            </w:r>
          </w:p>
        </w:tc>
        <w:tc>
          <w:tcPr>
            <w:tcW w:w="1168" w:type="dxa"/>
            <w:shd w:val="clear" w:color="auto" w:fill="FFFFFF" w:themeFill="background1"/>
          </w:tcPr>
          <w:p w:rsidR="004037F1" w:rsidRPr="00335DDB" w:rsidRDefault="004037F1" w:rsidP="007629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4037F1" w:rsidRPr="00335DDB" w:rsidRDefault="004037F1" w:rsidP="007629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037F1" w:rsidRPr="00335DDB" w:rsidRDefault="004037F1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037F1" w:rsidRPr="00335DDB" w:rsidRDefault="004037F1" w:rsidP="007629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4037F1" w:rsidRPr="00335DDB" w:rsidRDefault="004037F1" w:rsidP="007629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037F1" w:rsidRPr="00335DDB" w:rsidRDefault="007975C9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:rsidR="004037F1" w:rsidRPr="00324F6A" w:rsidRDefault="004037F1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4037F1" w:rsidRPr="00324F6A" w:rsidRDefault="004037F1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4037F1" w:rsidRPr="00E766CD" w:rsidRDefault="004037F1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37F1" w:rsidRPr="007E7C38" w:rsidTr="00950E77">
        <w:tc>
          <w:tcPr>
            <w:tcW w:w="1667" w:type="dxa"/>
            <w:shd w:val="clear" w:color="auto" w:fill="FFFFFF" w:themeFill="background1"/>
          </w:tcPr>
          <w:p w:rsidR="004037F1" w:rsidRPr="00324F6A" w:rsidRDefault="004037F1" w:rsidP="007629D1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168" w:type="dxa"/>
            <w:shd w:val="clear" w:color="auto" w:fill="FFFFFF" w:themeFill="background1"/>
          </w:tcPr>
          <w:p w:rsidR="004037F1" w:rsidRPr="00335DDB" w:rsidRDefault="0098735D" w:rsidP="007629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auto" w:fill="FFFFFF" w:themeFill="background1"/>
          </w:tcPr>
          <w:p w:rsidR="004037F1" w:rsidRPr="00335DDB" w:rsidRDefault="0098735D" w:rsidP="007629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037F1" w:rsidRPr="00335DDB" w:rsidRDefault="007975C9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037F1" w:rsidRPr="00335DDB" w:rsidRDefault="0098735D" w:rsidP="007629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4037F1" w:rsidRPr="00335DDB" w:rsidRDefault="0098735D" w:rsidP="007629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037F1" w:rsidRPr="00335DDB" w:rsidRDefault="007975C9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037F1" w:rsidRPr="00324F6A" w:rsidRDefault="0098735D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4037F1" w:rsidRPr="00324F6A" w:rsidRDefault="0098735D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4037F1" w:rsidRPr="00E766CD" w:rsidRDefault="007975C9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037F1" w:rsidRPr="007E7C38" w:rsidTr="00950E77">
        <w:tc>
          <w:tcPr>
            <w:tcW w:w="1667" w:type="dxa"/>
            <w:shd w:val="clear" w:color="auto" w:fill="FFFFFF" w:themeFill="background1"/>
          </w:tcPr>
          <w:p w:rsidR="004037F1" w:rsidRPr="00324F6A" w:rsidRDefault="004037F1" w:rsidP="007629D1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1168" w:type="dxa"/>
            <w:shd w:val="clear" w:color="auto" w:fill="FFFFFF" w:themeFill="background1"/>
          </w:tcPr>
          <w:p w:rsidR="004037F1" w:rsidRPr="00335DDB" w:rsidRDefault="0098735D" w:rsidP="007629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4037F1" w:rsidRPr="00335DDB" w:rsidRDefault="0098735D" w:rsidP="007629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037F1" w:rsidRPr="00335DDB" w:rsidRDefault="0098735D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037F1" w:rsidRPr="00335DDB" w:rsidRDefault="0098735D" w:rsidP="007629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4037F1" w:rsidRPr="00335DDB" w:rsidRDefault="0098735D" w:rsidP="007629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037F1" w:rsidRPr="00335DDB" w:rsidRDefault="0098735D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4037F1" w:rsidRPr="00324F6A" w:rsidRDefault="0098735D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4037F1" w:rsidRPr="00324F6A" w:rsidRDefault="0098735D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4037F1" w:rsidRPr="00E766CD" w:rsidRDefault="007975C9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4037F1" w:rsidRPr="007E7C38" w:rsidTr="00950E77">
        <w:tc>
          <w:tcPr>
            <w:tcW w:w="1667" w:type="dxa"/>
            <w:shd w:val="clear" w:color="auto" w:fill="FFFFFF" w:themeFill="background1"/>
          </w:tcPr>
          <w:p w:rsidR="004037F1" w:rsidRPr="00324F6A" w:rsidRDefault="004037F1" w:rsidP="007629D1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1168" w:type="dxa"/>
            <w:shd w:val="clear" w:color="auto" w:fill="FFFFFF" w:themeFill="background1"/>
          </w:tcPr>
          <w:p w:rsidR="004037F1" w:rsidRPr="00335DDB" w:rsidRDefault="0098735D" w:rsidP="007629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FFFFFF" w:themeFill="background1"/>
          </w:tcPr>
          <w:p w:rsidR="004037F1" w:rsidRPr="00335DDB" w:rsidRDefault="0098735D" w:rsidP="007629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037F1" w:rsidRPr="00335DDB" w:rsidRDefault="007975C9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134" w:type="dxa"/>
            <w:shd w:val="clear" w:color="auto" w:fill="FFFFFF" w:themeFill="background1"/>
          </w:tcPr>
          <w:p w:rsidR="004037F1" w:rsidRPr="00335DDB" w:rsidRDefault="0098735D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FFFFFF" w:themeFill="background1"/>
          </w:tcPr>
          <w:p w:rsidR="004037F1" w:rsidRPr="00335DDB" w:rsidRDefault="0098735D" w:rsidP="007629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037F1" w:rsidRPr="00335DDB" w:rsidRDefault="007975C9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992" w:type="dxa"/>
            <w:shd w:val="clear" w:color="auto" w:fill="FFFFFF" w:themeFill="background1"/>
          </w:tcPr>
          <w:p w:rsidR="004037F1" w:rsidRPr="00324F6A" w:rsidRDefault="0098735D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FFFFFF" w:themeFill="background1"/>
          </w:tcPr>
          <w:p w:rsidR="004037F1" w:rsidRPr="00324F6A" w:rsidRDefault="0098735D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4037F1" w:rsidRPr="00E766CD" w:rsidRDefault="007975C9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4037F1" w:rsidRPr="007E7C38" w:rsidTr="00950E77">
        <w:tc>
          <w:tcPr>
            <w:tcW w:w="1667" w:type="dxa"/>
            <w:shd w:val="clear" w:color="auto" w:fill="FFFFFF" w:themeFill="background1"/>
          </w:tcPr>
          <w:p w:rsidR="004037F1" w:rsidRPr="00324F6A" w:rsidRDefault="004037F1" w:rsidP="007629D1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168" w:type="dxa"/>
            <w:shd w:val="clear" w:color="auto" w:fill="FFFFFF" w:themeFill="background1"/>
          </w:tcPr>
          <w:p w:rsidR="004037F1" w:rsidRPr="00335DDB" w:rsidRDefault="0098735D" w:rsidP="007629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4037F1" w:rsidRPr="00335DDB" w:rsidRDefault="0098735D" w:rsidP="007629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037F1" w:rsidRPr="00335DDB" w:rsidRDefault="0098735D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037F1" w:rsidRPr="00335DDB" w:rsidRDefault="0098735D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4037F1" w:rsidRPr="00335DDB" w:rsidRDefault="0098735D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037F1" w:rsidRPr="00335DDB" w:rsidRDefault="0098735D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037F1" w:rsidRPr="00324F6A" w:rsidRDefault="0098735D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4037F1" w:rsidRPr="00324F6A" w:rsidRDefault="0098735D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4037F1" w:rsidRPr="00E766CD" w:rsidRDefault="0098735D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37F1" w:rsidRPr="007E7C38" w:rsidTr="00950E77">
        <w:tc>
          <w:tcPr>
            <w:tcW w:w="1667" w:type="dxa"/>
            <w:shd w:val="clear" w:color="auto" w:fill="FFFFFF" w:themeFill="background1"/>
          </w:tcPr>
          <w:p w:rsidR="004037F1" w:rsidRPr="00324F6A" w:rsidRDefault="004037F1" w:rsidP="007629D1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1168" w:type="dxa"/>
            <w:shd w:val="clear" w:color="auto" w:fill="FFFFFF" w:themeFill="background1"/>
          </w:tcPr>
          <w:p w:rsidR="004037F1" w:rsidRPr="00335DDB" w:rsidRDefault="007975C9" w:rsidP="007629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4037F1" w:rsidRPr="00335DDB" w:rsidRDefault="007975C9" w:rsidP="007629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037F1" w:rsidRPr="00335DDB" w:rsidRDefault="007975C9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037F1" w:rsidRPr="00335DDB" w:rsidRDefault="007975C9" w:rsidP="007629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4037F1" w:rsidRPr="00335DDB" w:rsidRDefault="007975C9" w:rsidP="007629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037F1" w:rsidRPr="00335DDB" w:rsidRDefault="007975C9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037F1" w:rsidRPr="00324F6A" w:rsidRDefault="007975C9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037F1" w:rsidRPr="00324F6A" w:rsidRDefault="007975C9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4037F1" w:rsidRPr="00E766CD" w:rsidRDefault="007975C9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37F1" w:rsidRPr="007E7C38" w:rsidTr="00950E77">
        <w:tc>
          <w:tcPr>
            <w:tcW w:w="1667" w:type="dxa"/>
            <w:shd w:val="clear" w:color="auto" w:fill="FFFFFF" w:themeFill="background1"/>
          </w:tcPr>
          <w:p w:rsidR="004037F1" w:rsidRPr="00324F6A" w:rsidRDefault="004037F1" w:rsidP="007629D1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Экология </w:t>
            </w:r>
          </w:p>
        </w:tc>
        <w:tc>
          <w:tcPr>
            <w:tcW w:w="1168" w:type="dxa"/>
            <w:shd w:val="clear" w:color="auto" w:fill="FFFFFF" w:themeFill="background1"/>
          </w:tcPr>
          <w:p w:rsidR="004037F1" w:rsidRPr="00335DDB" w:rsidRDefault="007975C9" w:rsidP="007629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4037F1" w:rsidRPr="00335DDB" w:rsidRDefault="007975C9" w:rsidP="007629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037F1" w:rsidRPr="00335DDB" w:rsidRDefault="007975C9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037F1" w:rsidRPr="00335DDB" w:rsidRDefault="007975C9" w:rsidP="007629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4037F1" w:rsidRPr="00335DDB" w:rsidRDefault="007975C9" w:rsidP="007629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037F1" w:rsidRPr="00335DDB" w:rsidRDefault="007975C9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4037F1" w:rsidRPr="00324F6A" w:rsidRDefault="007975C9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037F1" w:rsidRPr="00324F6A" w:rsidRDefault="007975C9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4037F1" w:rsidRPr="00E766CD" w:rsidRDefault="007975C9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37F1" w:rsidRPr="007E7C38" w:rsidTr="00950E77">
        <w:tc>
          <w:tcPr>
            <w:tcW w:w="1667" w:type="dxa"/>
            <w:shd w:val="clear" w:color="auto" w:fill="FFFFFF" w:themeFill="background1"/>
          </w:tcPr>
          <w:p w:rsidR="004037F1" w:rsidRPr="00324F6A" w:rsidRDefault="004037F1" w:rsidP="007629D1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Экономика </w:t>
            </w:r>
          </w:p>
        </w:tc>
        <w:tc>
          <w:tcPr>
            <w:tcW w:w="1168" w:type="dxa"/>
            <w:shd w:val="clear" w:color="auto" w:fill="FFFFFF" w:themeFill="background1"/>
          </w:tcPr>
          <w:p w:rsidR="004037F1" w:rsidRPr="00335DDB" w:rsidRDefault="007975C9" w:rsidP="007629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037F1" w:rsidRPr="00335DDB" w:rsidRDefault="007975C9" w:rsidP="007629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037F1" w:rsidRPr="00335DDB" w:rsidRDefault="007975C9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037F1" w:rsidRPr="00335DDB" w:rsidRDefault="007975C9" w:rsidP="007629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4037F1" w:rsidRPr="00335DDB" w:rsidRDefault="007975C9" w:rsidP="007629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037F1" w:rsidRPr="00335DDB" w:rsidRDefault="007975C9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037F1" w:rsidRPr="00324F6A" w:rsidRDefault="007975C9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037F1" w:rsidRPr="00324F6A" w:rsidRDefault="007975C9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4037F1" w:rsidRPr="00E766CD" w:rsidRDefault="007975C9" w:rsidP="0076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37F1" w:rsidRPr="007E7C38" w:rsidTr="00950E77">
        <w:tc>
          <w:tcPr>
            <w:tcW w:w="1667" w:type="dxa"/>
            <w:shd w:val="clear" w:color="auto" w:fill="FDE9D9" w:themeFill="accent6" w:themeFillTint="33"/>
          </w:tcPr>
          <w:p w:rsidR="004037F1" w:rsidRPr="007E7C38" w:rsidRDefault="004037F1" w:rsidP="007629D1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7E7C38">
              <w:rPr>
                <w:rFonts w:ascii="Times New Roman" w:hAnsi="Times New Roman" w:cs="Times New Roman"/>
                <w:b/>
              </w:rPr>
              <w:lastRenderedPageBreak/>
              <w:t>ВСЕГО:</w:t>
            </w:r>
          </w:p>
        </w:tc>
        <w:tc>
          <w:tcPr>
            <w:tcW w:w="1168" w:type="dxa"/>
            <w:shd w:val="clear" w:color="auto" w:fill="FDE9D9" w:themeFill="accent6" w:themeFillTint="33"/>
            <w:vAlign w:val="bottom"/>
          </w:tcPr>
          <w:p w:rsidR="004037F1" w:rsidRPr="007E7C38" w:rsidRDefault="004037F1" w:rsidP="007629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shd w:val="clear" w:color="auto" w:fill="FDE9D9" w:themeFill="accent6" w:themeFillTint="33"/>
            <w:vAlign w:val="bottom"/>
          </w:tcPr>
          <w:p w:rsidR="004037F1" w:rsidRPr="007E7C38" w:rsidRDefault="004037F1" w:rsidP="007629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4037F1" w:rsidRPr="007E7C38" w:rsidRDefault="004037F1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4037F1" w:rsidRPr="007E7C38" w:rsidRDefault="004037F1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4037F1" w:rsidRPr="007E7C38" w:rsidRDefault="004037F1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4037F1" w:rsidRPr="007E7C38" w:rsidRDefault="004037F1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4037F1" w:rsidRPr="00324F6A" w:rsidRDefault="004037F1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4037F1" w:rsidRPr="00E766CD" w:rsidRDefault="004037F1" w:rsidP="007629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:rsidR="004037F1" w:rsidRPr="00E766CD" w:rsidRDefault="004037F1" w:rsidP="007629D1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83220" w:rsidRDefault="003C0458" w:rsidP="00BE5A54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333B4" w:rsidRDefault="00D333B4" w:rsidP="00BE5A54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эффективности участия </w:t>
      </w:r>
      <w:r w:rsidRPr="00D333B4">
        <w:rPr>
          <w:rFonts w:ascii="Times New Roman" w:hAnsi="Times New Roman" w:cs="Times New Roman"/>
          <w:sz w:val="24"/>
          <w:szCs w:val="24"/>
        </w:rPr>
        <w:t xml:space="preserve">школьников на муниципальном этапе Олимпиады </w:t>
      </w:r>
      <w:r>
        <w:rPr>
          <w:rFonts w:ascii="Times New Roman" w:hAnsi="Times New Roman" w:cs="Times New Roman"/>
          <w:sz w:val="24"/>
          <w:szCs w:val="24"/>
        </w:rPr>
        <w:t>показывает:</w:t>
      </w:r>
    </w:p>
    <w:p w:rsidR="00FA04F9" w:rsidRDefault="00FA04F9" w:rsidP="00FA04F9">
      <w:pPr>
        <w:pStyle w:val="a4"/>
        <w:numPr>
          <w:ilvl w:val="0"/>
          <w:numId w:val="3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FA04F9">
        <w:rPr>
          <w:rFonts w:ascii="Times New Roman" w:hAnsi="Times New Roman" w:cs="Times New Roman"/>
          <w:b/>
          <w:sz w:val="24"/>
          <w:szCs w:val="24"/>
        </w:rPr>
        <w:t>ост эффективности участия</w:t>
      </w:r>
    </w:p>
    <w:p w:rsidR="00FA04F9" w:rsidRDefault="00FA04F9" w:rsidP="00FA04F9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A04F9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7975C9">
        <w:rPr>
          <w:rFonts w:ascii="Times New Roman" w:hAnsi="Times New Roman" w:cs="Times New Roman"/>
          <w:sz w:val="24"/>
          <w:szCs w:val="24"/>
        </w:rPr>
        <w:t xml:space="preserve">трех  </w:t>
      </w:r>
      <w:r w:rsidRPr="00FA04F9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7975C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общеобразовательным предметам (</w:t>
      </w:r>
      <w:r w:rsidR="007975C9">
        <w:rPr>
          <w:rFonts w:ascii="Times New Roman" w:hAnsi="Times New Roman" w:cs="Times New Roman"/>
          <w:sz w:val="24"/>
          <w:szCs w:val="24"/>
        </w:rPr>
        <w:t xml:space="preserve">математике, ОБЖ, </w:t>
      </w:r>
      <w:r w:rsidR="00B934B7">
        <w:rPr>
          <w:rFonts w:ascii="Times New Roman" w:hAnsi="Times New Roman" w:cs="Times New Roman"/>
          <w:sz w:val="24"/>
          <w:szCs w:val="24"/>
        </w:rPr>
        <w:t xml:space="preserve">русскому языку и </w:t>
      </w:r>
      <w:r w:rsidR="007975C9">
        <w:rPr>
          <w:rFonts w:ascii="Times New Roman" w:hAnsi="Times New Roman" w:cs="Times New Roman"/>
          <w:sz w:val="24"/>
          <w:szCs w:val="24"/>
        </w:rPr>
        <w:t>литературе);</w:t>
      </w:r>
    </w:p>
    <w:p w:rsidR="009D6E25" w:rsidRDefault="009D6E25" w:rsidP="00FA04F9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D6E25">
        <w:rPr>
          <w:rFonts w:ascii="Times New Roman" w:hAnsi="Times New Roman" w:cs="Times New Roman"/>
          <w:b/>
          <w:sz w:val="24"/>
          <w:szCs w:val="24"/>
        </w:rPr>
        <w:t>. снижение эффективности участия</w:t>
      </w:r>
    </w:p>
    <w:p w:rsidR="009D6E25" w:rsidRPr="009D6E25" w:rsidRDefault="009D6E25" w:rsidP="00FA04F9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2020-2021 учебном году по </w:t>
      </w:r>
      <w:r w:rsidR="00B934B7">
        <w:rPr>
          <w:rFonts w:ascii="Times New Roman" w:hAnsi="Times New Roman" w:cs="Times New Roman"/>
          <w:sz w:val="24"/>
          <w:szCs w:val="24"/>
        </w:rPr>
        <w:t>двум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общеобразовательным предметам (</w:t>
      </w:r>
      <w:r w:rsidR="00B934B7">
        <w:rPr>
          <w:rFonts w:ascii="Times New Roman" w:hAnsi="Times New Roman" w:cs="Times New Roman"/>
          <w:sz w:val="24"/>
          <w:szCs w:val="24"/>
        </w:rPr>
        <w:t>технология, физическая культура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733BA" w:rsidRDefault="00D333B4" w:rsidP="001436CC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3B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840CF" w:rsidRPr="00C733BA">
        <w:rPr>
          <w:rFonts w:ascii="Times New Roman" w:hAnsi="Times New Roman" w:cs="Times New Roman"/>
          <w:b/>
          <w:sz w:val="24"/>
          <w:szCs w:val="24"/>
        </w:rPr>
        <w:t xml:space="preserve">Муниципальный этап региональных олимпиад </w:t>
      </w:r>
    </w:p>
    <w:p w:rsidR="000840CF" w:rsidRDefault="000840CF" w:rsidP="00084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3BA">
        <w:rPr>
          <w:rFonts w:ascii="Times New Roman" w:hAnsi="Times New Roman" w:cs="Times New Roman"/>
          <w:b/>
          <w:sz w:val="24"/>
          <w:szCs w:val="24"/>
        </w:rPr>
        <w:t>по национальным языка</w:t>
      </w:r>
      <w:r w:rsidR="00C733BA">
        <w:rPr>
          <w:rFonts w:ascii="Times New Roman" w:hAnsi="Times New Roman" w:cs="Times New Roman"/>
          <w:b/>
          <w:sz w:val="24"/>
          <w:szCs w:val="24"/>
        </w:rPr>
        <w:t xml:space="preserve">м </w:t>
      </w:r>
      <w:r w:rsidRPr="00C733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40CF" w:rsidRPr="00C733BA" w:rsidRDefault="004A2855" w:rsidP="000840C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В текущем году </w:t>
      </w:r>
      <w:proofErr w:type="gramStart"/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учащиеся  7</w:t>
      </w:r>
      <w:proofErr w:type="gramEnd"/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-11 классов принимали участие в муниципальном этапе олимпиады </w:t>
      </w:r>
      <w:r w:rsidR="000840CF" w:rsidRPr="00C733B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по чувашскому языку </w:t>
      </w:r>
      <w:r w:rsidR="00D413D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и литературе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.</w:t>
      </w:r>
    </w:p>
    <w:p w:rsidR="004D6DA8" w:rsidRDefault="000840CF" w:rsidP="000840CF">
      <w:pPr>
        <w:pStyle w:val="a4"/>
        <w:widowControl w:val="0"/>
        <w:numPr>
          <w:ilvl w:val="0"/>
          <w:numId w:val="1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 w:rsidRPr="00C733B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В</w:t>
      </w:r>
      <w:r w:rsidR="006A6B8C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2019-2020</w:t>
      </w:r>
      <w:r w:rsidR="004D6DA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учебном году</w:t>
      </w:r>
      <w:r w:rsidRPr="00C733B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 </w:t>
      </w:r>
      <w:r w:rsidR="00F452B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количество участников </w:t>
      </w:r>
      <w:r w:rsidR="004D6DA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увеличилось на </w:t>
      </w:r>
      <w:r w:rsidRPr="00C733B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6A6B8C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34</w:t>
      </w:r>
      <w:r w:rsidRPr="00C733B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% в сравнении с  20</w:t>
      </w:r>
      <w:r w:rsidR="006A6B8C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18</w:t>
      </w:r>
      <w:r w:rsidRPr="00C733B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-20</w:t>
      </w:r>
      <w:r w:rsidR="006A6B8C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19</w:t>
      </w:r>
      <w:r w:rsidRPr="00C733B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учебным годом</w:t>
      </w:r>
      <w:r w:rsidR="006A6B8C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, данный показатель не изменился и в 2020-2021 учебном году.</w:t>
      </w:r>
    </w:p>
    <w:p w:rsidR="004D6DA8" w:rsidRDefault="004D6DA8" w:rsidP="008F6E12">
      <w:pPr>
        <w:pStyle w:val="a4"/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323A59" w:rsidRPr="00323A59" w:rsidRDefault="00323A59" w:rsidP="00323A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DejaVu Sans" w:hAnsi="Times New Roman" w:cs="Mangal"/>
          <w:kern w:val="1"/>
          <w:sz w:val="20"/>
          <w:szCs w:val="20"/>
          <w:lang w:eastAsia="hi-IN" w:bidi="hi-IN"/>
        </w:rPr>
      </w:pPr>
      <w:r w:rsidRPr="00323A59">
        <w:rPr>
          <w:rFonts w:ascii="Times New Roman" w:eastAsia="DejaVu Sans" w:hAnsi="Times New Roman" w:cs="Mangal"/>
          <w:kern w:val="1"/>
          <w:sz w:val="20"/>
          <w:szCs w:val="20"/>
          <w:lang w:eastAsia="hi-IN" w:bidi="hi-IN"/>
        </w:rPr>
        <w:t xml:space="preserve">Диаграмма </w:t>
      </w:r>
      <w:r w:rsidR="00B706D6">
        <w:rPr>
          <w:rFonts w:ascii="Times New Roman" w:eastAsia="DejaVu Sans" w:hAnsi="Times New Roman" w:cs="Mangal"/>
          <w:kern w:val="1"/>
          <w:sz w:val="20"/>
          <w:szCs w:val="20"/>
          <w:lang w:eastAsia="hi-IN" w:bidi="hi-IN"/>
        </w:rPr>
        <w:t>23</w:t>
      </w:r>
    </w:p>
    <w:p w:rsidR="009C53F8" w:rsidRPr="004F7A9D" w:rsidRDefault="00466679" w:rsidP="009C53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Динамика </w:t>
      </w:r>
      <w:r w:rsidR="00D07ED2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количества участников</w:t>
      </w:r>
    </w:p>
    <w:p w:rsidR="009C53F8" w:rsidRPr="004F7A9D" w:rsidRDefault="009C53F8" w:rsidP="009C53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на </w:t>
      </w:r>
      <w:r w:rsidRPr="004F7A9D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муниципально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м</w:t>
      </w:r>
      <w:r w:rsidRPr="004F7A9D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этап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е</w:t>
      </w:r>
      <w:r w:rsidRPr="004F7A9D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регионально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й</w:t>
      </w:r>
      <w:r w:rsidRPr="004F7A9D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олимпиады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по национальным языкам</w:t>
      </w:r>
    </w:p>
    <w:p w:rsidR="00D07ED2" w:rsidRDefault="009C53F8" w:rsidP="009C53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за </w:t>
      </w:r>
      <w:r w:rsidR="006A6B8C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три</w:t>
      </w:r>
      <w:r w:rsidR="00D07ED2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года</w:t>
      </w:r>
    </w:p>
    <w:p w:rsidR="00D07ED2" w:rsidRDefault="00323A59" w:rsidP="009C53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5486400" cy="21717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8A530E" w:rsidRPr="00642543" w:rsidRDefault="008A530E" w:rsidP="00E7792D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29EA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44146F" w:rsidRPr="002629EA">
        <w:rPr>
          <w:rFonts w:ascii="Times New Roman" w:hAnsi="Times New Roman" w:cs="Times New Roman"/>
          <w:sz w:val="24"/>
          <w:szCs w:val="24"/>
        </w:rPr>
        <w:t xml:space="preserve">трех </w:t>
      </w:r>
      <w:r w:rsidRPr="002629EA">
        <w:rPr>
          <w:rFonts w:ascii="Times New Roman" w:hAnsi="Times New Roman" w:cs="Times New Roman"/>
          <w:sz w:val="24"/>
          <w:szCs w:val="24"/>
        </w:rPr>
        <w:t xml:space="preserve">последних лет </w:t>
      </w:r>
      <w:r w:rsidR="006A6B8C">
        <w:rPr>
          <w:rFonts w:ascii="Times New Roman" w:hAnsi="Times New Roman" w:cs="Times New Roman"/>
          <w:sz w:val="24"/>
          <w:szCs w:val="24"/>
        </w:rPr>
        <w:t>растет</w:t>
      </w:r>
      <w:r w:rsidRPr="002629EA">
        <w:rPr>
          <w:rFonts w:ascii="Times New Roman" w:hAnsi="Times New Roman" w:cs="Times New Roman"/>
          <w:sz w:val="24"/>
          <w:szCs w:val="24"/>
        </w:rPr>
        <w:t xml:space="preserve"> количество призовых мест</w:t>
      </w:r>
      <w:r w:rsidR="008F6E12">
        <w:rPr>
          <w:rFonts w:ascii="Times New Roman" w:hAnsi="Times New Roman" w:cs="Times New Roman"/>
          <w:sz w:val="24"/>
          <w:szCs w:val="24"/>
        </w:rPr>
        <w:t xml:space="preserve"> на муниципальном этапе по национальным языкам</w:t>
      </w:r>
      <w:r w:rsidRPr="002629EA">
        <w:rPr>
          <w:rFonts w:ascii="Times New Roman" w:hAnsi="Times New Roman" w:cs="Times New Roman"/>
          <w:sz w:val="24"/>
          <w:szCs w:val="24"/>
        </w:rPr>
        <w:t xml:space="preserve">. </w:t>
      </w:r>
      <w:r w:rsidR="002629EA" w:rsidRPr="002629EA">
        <w:rPr>
          <w:rFonts w:ascii="Times New Roman" w:hAnsi="Times New Roman" w:cs="Times New Roman"/>
          <w:sz w:val="24"/>
          <w:szCs w:val="24"/>
        </w:rPr>
        <w:t xml:space="preserve">В текущем учебном году количество призовых мест уменьшилось на </w:t>
      </w:r>
      <w:r w:rsidR="00D23C29">
        <w:rPr>
          <w:rFonts w:ascii="Times New Roman" w:hAnsi="Times New Roman" w:cs="Times New Roman"/>
          <w:sz w:val="24"/>
          <w:szCs w:val="24"/>
        </w:rPr>
        <w:t>67</w:t>
      </w:r>
      <w:r w:rsidR="002629EA" w:rsidRPr="002629EA">
        <w:rPr>
          <w:rFonts w:ascii="Times New Roman" w:hAnsi="Times New Roman" w:cs="Times New Roman"/>
          <w:sz w:val="24"/>
          <w:szCs w:val="24"/>
        </w:rPr>
        <w:t xml:space="preserve">% в сравнении с 2019-2020 учебным годом, на </w:t>
      </w:r>
      <w:r w:rsidR="00D23C29">
        <w:rPr>
          <w:rFonts w:ascii="Times New Roman" w:hAnsi="Times New Roman" w:cs="Times New Roman"/>
          <w:sz w:val="24"/>
          <w:szCs w:val="24"/>
        </w:rPr>
        <w:t>72</w:t>
      </w:r>
      <w:r w:rsidR="002629EA" w:rsidRPr="002629EA">
        <w:rPr>
          <w:rFonts w:ascii="Times New Roman" w:hAnsi="Times New Roman" w:cs="Times New Roman"/>
          <w:sz w:val="24"/>
          <w:szCs w:val="24"/>
        </w:rPr>
        <w:t xml:space="preserve">,9% в сравнении  с </w:t>
      </w:r>
      <w:r w:rsidRPr="002629E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201</w:t>
      </w:r>
      <w:r w:rsidR="002629E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8</w:t>
      </w:r>
      <w:r w:rsidRPr="002629E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-20</w:t>
      </w:r>
      <w:r w:rsidR="002629E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19</w:t>
      </w:r>
      <w:r w:rsidRPr="002629E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D23C2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учебным годом.</w:t>
      </w:r>
    </w:p>
    <w:p w:rsidR="00642543" w:rsidRPr="002629EA" w:rsidRDefault="00642543" w:rsidP="00642543">
      <w:pPr>
        <w:pStyle w:val="a4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8A530E" w:rsidRPr="0044146F" w:rsidRDefault="0044146F" w:rsidP="0044146F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4146F">
        <w:rPr>
          <w:rFonts w:ascii="Times New Roman" w:hAnsi="Times New Roman" w:cs="Times New Roman"/>
          <w:sz w:val="20"/>
          <w:szCs w:val="20"/>
        </w:rPr>
        <w:t xml:space="preserve">Диаграмма </w:t>
      </w:r>
      <w:r w:rsidR="00CC6F7C">
        <w:rPr>
          <w:rFonts w:ascii="Times New Roman" w:hAnsi="Times New Roman" w:cs="Times New Roman"/>
          <w:sz w:val="20"/>
          <w:szCs w:val="20"/>
        </w:rPr>
        <w:t>24</w:t>
      </w:r>
    </w:p>
    <w:p w:rsidR="008A530E" w:rsidRPr="004F7A9D" w:rsidRDefault="008A530E" w:rsidP="008A53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Динамика количества призовых мест</w:t>
      </w:r>
    </w:p>
    <w:p w:rsidR="008A530E" w:rsidRPr="004F7A9D" w:rsidRDefault="008A530E" w:rsidP="008A530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на </w:t>
      </w:r>
      <w:r w:rsidRPr="004F7A9D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муниципально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м</w:t>
      </w:r>
      <w:r w:rsidRPr="004F7A9D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этап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е</w:t>
      </w:r>
      <w:r w:rsidRPr="004F7A9D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регионально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й</w:t>
      </w:r>
      <w:r w:rsidRPr="004F7A9D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олимпиады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по национальным языкам</w:t>
      </w:r>
    </w:p>
    <w:p w:rsidR="008A530E" w:rsidRDefault="008A530E" w:rsidP="008A530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за </w:t>
      </w:r>
      <w:r w:rsidR="00D23C2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три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года</w:t>
      </w:r>
    </w:p>
    <w:p w:rsidR="008A530E" w:rsidRDefault="0044146F" w:rsidP="008A530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1660551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8A530E" w:rsidRDefault="008A530E" w:rsidP="008A530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543" w:rsidRDefault="00642543" w:rsidP="008A53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543" w:rsidRDefault="00642543" w:rsidP="00C11E0D">
      <w:pPr>
        <w:pStyle w:val="a4"/>
        <w:spacing w:after="0" w:line="240" w:lineRule="auto"/>
        <w:ind w:left="-142" w:firstLine="1210"/>
        <w:jc w:val="both"/>
        <w:rPr>
          <w:rFonts w:ascii="Times New Roman" w:hAnsi="Times New Roman" w:cs="Times New Roman"/>
          <w:sz w:val="24"/>
          <w:szCs w:val="24"/>
        </w:rPr>
      </w:pPr>
    </w:p>
    <w:p w:rsidR="003C4BDF" w:rsidRPr="00C11E0D" w:rsidRDefault="006605B9" w:rsidP="00C11E0D">
      <w:pPr>
        <w:pStyle w:val="a4"/>
        <w:spacing w:after="0" w:line="240" w:lineRule="auto"/>
        <w:ind w:left="-142" w:firstLine="12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C11E0D" w:rsidRPr="00C11E0D">
        <w:rPr>
          <w:rFonts w:ascii="Times New Roman" w:hAnsi="Times New Roman" w:cs="Times New Roman"/>
          <w:sz w:val="24"/>
          <w:szCs w:val="24"/>
        </w:rPr>
        <w:t xml:space="preserve"> целях совершенствования системы выявления и развития талантливых детей в новом учебном году необходимо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E5390" w:rsidRPr="00C11E0D" w:rsidRDefault="005E5390" w:rsidP="005E5390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C11E0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на школьном уровне:</w:t>
      </w:r>
    </w:p>
    <w:p w:rsidR="005E5390" w:rsidRPr="005E5390" w:rsidRDefault="00213D89" w:rsidP="00213D89">
      <w:pPr>
        <w:tabs>
          <w:tab w:val="left" w:pos="1134"/>
        </w:tabs>
        <w:suppressAutoHyphens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п</w:t>
      </w:r>
      <w:r w:rsidR="005E5390" w:rsidRP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роанализировать итоги </w:t>
      </w:r>
      <w:r w:rsid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школьного и муниципального этапов всероссийской </w:t>
      </w:r>
      <w:r w:rsidR="005E5390" w:rsidRP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>олимпиады школьников на заседани</w:t>
      </w:r>
      <w:r w:rsidR="00D23C29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="005E5390" w:rsidRP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23C29">
        <w:rPr>
          <w:rFonts w:ascii="Times New Roman" w:eastAsia="Times New Roman" w:hAnsi="Times New Roman" w:cs="Times New Roman"/>
          <w:sz w:val="24"/>
          <w:szCs w:val="24"/>
          <w:lang w:eastAsia="zh-CN"/>
        </w:rPr>
        <w:t>педагогического совета</w:t>
      </w:r>
      <w:r w:rsidR="005E5390" w:rsidRP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>, определить проблемы в подготовке участников олимпиады, наметить пути их решени</w:t>
      </w:r>
      <w:r w:rsid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>я.</w:t>
      </w:r>
    </w:p>
    <w:p w:rsidR="005E5390" w:rsidRDefault="00213D89" w:rsidP="00213D89">
      <w:pPr>
        <w:tabs>
          <w:tab w:val="left" w:pos="1134"/>
        </w:tabs>
        <w:suppressAutoHyphens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р</w:t>
      </w:r>
      <w:r w:rsidR="005E5390" w:rsidRP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ассмотреть итоги </w:t>
      </w:r>
      <w:r w:rsid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школьного и муниципального этапов всероссийской </w:t>
      </w:r>
      <w:r w:rsidR="005E5390" w:rsidRP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олимпиады школьников на заседаниях ШМО учителей </w:t>
      </w:r>
      <w:r w:rsid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="005E5390" w:rsidRP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предметников</w:t>
      </w:r>
      <w:r w:rsidR="00F6573D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F6573D" w:rsidRPr="005E5390" w:rsidRDefault="00F6573D" w:rsidP="00213D89">
      <w:pPr>
        <w:tabs>
          <w:tab w:val="left" w:pos="1134"/>
        </w:tabs>
        <w:suppressAutoHyphens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проанализировать возникшие затруднения при организации и проведении школьного и муниципального этапов всероссийской </w:t>
      </w:r>
      <w:r w:rsidRP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>олимпиады школьников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учесть их при подготовке к Олимпиаде в следующем учебном году.</w:t>
      </w:r>
    </w:p>
    <w:p w:rsidR="005E5390" w:rsidRPr="005E5390" w:rsidRDefault="00213D89" w:rsidP="005E539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у</w:t>
      </w:r>
      <w:r w:rsidR="005E5390" w:rsidRPr="005E5390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чителям – предметникам: </w:t>
      </w:r>
    </w:p>
    <w:p w:rsidR="005E5390" w:rsidRPr="005E5390" w:rsidRDefault="00213D89" w:rsidP="00213D89">
      <w:pPr>
        <w:tabs>
          <w:tab w:val="left" w:pos="993"/>
          <w:tab w:val="left" w:pos="1134"/>
        </w:tabs>
        <w:suppressAutoHyphens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п</w:t>
      </w:r>
      <w:r w:rsidR="005E5390" w:rsidRP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>родолжить целенаправленную системную работу с одарёнными детьми, в том числе через индивидуальные занятия, также активно использовать олимпиадные задания в учебном процессе;</w:t>
      </w:r>
    </w:p>
    <w:p w:rsidR="005E5390" w:rsidRPr="005E5390" w:rsidRDefault="00213D89" w:rsidP="00213D89">
      <w:pPr>
        <w:tabs>
          <w:tab w:val="left" w:pos="993"/>
          <w:tab w:val="left" w:pos="1134"/>
        </w:tabs>
        <w:suppressAutoHyphens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п</w:t>
      </w:r>
      <w:r w:rsidR="005E5390" w:rsidRP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ри подготовке обучающихся к олимпиадам учесть типичные ошибки, допущенные ими при выполнении олимпиадных заданий </w:t>
      </w:r>
      <w:r w:rsid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школьного и </w:t>
      </w:r>
      <w:r w:rsidR="005E5390" w:rsidRP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 этапа</w:t>
      </w:r>
      <w:r w:rsid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Олимпиады</w:t>
      </w:r>
      <w:r w:rsidR="005E5390" w:rsidRP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5E5390" w:rsidRDefault="00213D89" w:rsidP="00213D89">
      <w:pPr>
        <w:tabs>
          <w:tab w:val="left" w:pos="993"/>
          <w:tab w:val="left" w:pos="1134"/>
        </w:tabs>
        <w:suppressAutoHyphens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п</w:t>
      </w:r>
      <w:r w:rsidR="005E5390" w:rsidRP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>ривлекать обучающихся к использованию дополнительной литературы</w:t>
      </w:r>
      <w:r w:rsid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</w:t>
      </w:r>
      <w:r w:rsidR="005E5390" w:rsidRP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продолжить работу по развитию н</w:t>
      </w:r>
      <w:r w:rsidR="00F6573D">
        <w:rPr>
          <w:rFonts w:ascii="Times New Roman" w:eastAsia="Times New Roman" w:hAnsi="Times New Roman" w:cs="Times New Roman"/>
          <w:sz w:val="24"/>
          <w:szCs w:val="24"/>
          <w:lang w:eastAsia="zh-CN"/>
        </w:rPr>
        <w:t>авыков исследовательской работы;</w:t>
      </w:r>
    </w:p>
    <w:p w:rsidR="00F6573D" w:rsidRPr="005E5390" w:rsidRDefault="00F6573D" w:rsidP="00213D89">
      <w:pPr>
        <w:tabs>
          <w:tab w:val="left" w:pos="993"/>
          <w:tab w:val="left" w:pos="1134"/>
        </w:tabs>
        <w:suppressAutoHyphens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F6573D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предусмотреть различные формы работы по повышению мотивации и результативности, учащихся в участии в различных этапах предметных олимпиад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5E5390" w:rsidRPr="005E5390" w:rsidRDefault="001E0A1F" w:rsidP="005E539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н</w:t>
      </w:r>
      <w:r w:rsidR="005E5390" w:rsidRPr="005E5390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аставникам обучающихся:</w:t>
      </w:r>
    </w:p>
    <w:p w:rsidR="005E5390" w:rsidRPr="005E5390" w:rsidRDefault="00213D89" w:rsidP="005E539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п</w:t>
      </w:r>
      <w:r w:rsidR="005E5390" w:rsidRP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>ри наличии участников республиканского этапа олимпиады, проводить целенаправленную работу по подготовке детей на результативное участие в данном этапе олимпиады по соответствующим предметам.</w:t>
      </w:r>
    </w:p>
    <w:p w:rsidR="00113806" w:rsidRPr="00113806" w:rsidRDefault="00113806" w:rsidP="001E0A1F">
      <w:pPr>
        <w:pStyle w:val="a4"/>
        <w:spacing w:after="0" w:line="240" w:lineRule="auto"/>
        <w:ind w:left="-142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3806">
        <w:rPr>
          <w:rFonts w:ascii="Times New Roman" w:hAnsi="Times New Roman" w:cs="Times New Roman"/>
          <w:b/>
          <w:i/>
          <w:sz w:val="24"/>
          <w:szCs w:val="24"/>
        </w:rPr>
        <w:t xml:space="preserve">на муниципальном уровне: </w:t>
      </w:r>
    </w:p>
    <w:p w:rsidR="00113806" w:rsidRPr="00113806" w:rsidRDefault="00113806" w:rsidP="001E0A1F">
      <w:pPr>
        <w:pStyle w:val="a4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3806">
        <w:rPr>
          <w:rFonts w:ascii="Times New Roman" w:hAnsi="Times New Roman" w:cs="Times New Roman"/>
          <w:sz w:val="24"/>
          <w:szCs w:val="24"/>
        </w:rPr>
        <w:t xml:space="preserve">- обеспечить 100% участие всех </w:t>
      </w:r>
      <w:r w:rsidR="00D23C29">
        <w:rPr>
          <w:rFonts w:ascii="Times New Roman" w:hAnsi="Times New Roman" w:cs="Times New Roman"/>
          <w:sz w:val="24"/>
          <w:szCs w:val="24"/>
        </w:rPr>
        <w:t>по всем общеобразовательным предметам</w:t>
      </w:r>
      <w:r w:rsidRPr="00113806">
        <w:rPr>
          <w:rFonts w:ascii="Times New Roman" w:hAnsi="Times New Roman" w:cs="Times New Roman"/>
          <w:sz w:val="24"/>
          <w:szCs w:val="24"/>
        </w:rPr>
        <w:t xml:space="preserve"> на школьном и муниципальном этапах; </w:t>
      </w:r>
    </w:p>
    <w:p w:rsidR="00113806" w:rsidRPr="00113806" w:rsidRDefault="00113806" w:rsidP="001E0A1F">
      <w:pPr>
        <w:pStyle w:val="a4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3806">
        <w:rPr>
          <w:rFonts w:ascii="Times New Roman" w:hAnsi="Times New Roman" w:cs="Times New Roman"/>
          <w:sz w:val="24"/>
          <w:szCs w:val="24"/>
        </w:rPr>
        <w:t>- усилить контроль за организацией и проведением школьного и м</w:t>
      </w:r>
      <w:r w:rsidR="00533654">
        <w:rPr>
          <w:rFonts w:ascii="Times New Roman" w:hAnsi="Times New Roman" w:cs="Times New Roman"/>
          <w:sz w:val="24"/>
          <w:szCs w:val="24"/>
        </w:rPr>
        <w:t>униципального этапов Олимпиады.</w:t>
      </w:r>
    </w:p>
    <w:p w:rsidR="008201C9" w:rsidRDefault="008201C9" w:rsidP="008201C9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</w:p>
    <w:p w:rsidR="008201C9" w:rsidRDefault="008201C9" w:rsidP="008201C9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</w:p>
    <w:p w:rsidR="002D3D5F" w:rsidRDefault="002D3D5F" w:rsidP="008201C9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</w:p>
    <w:p w:rsidR="002D3D5F" w:rsidRDefault="002D3D5F" w:rsidP="002D3D5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D3D5F" w:rsidRDefault="002D3D5F" w:rsidP="002D3D5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D3D5F" w:rsidRDefault="002D3D5F" w:rsidP="002D3D5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D3D5F" w:rsidRPr="002D3D5F" w:rsidRDefault="002D3D5F" w:rsidP="001575AB">
      <w:pPr>
        <w:pStyle w:val="a4"/>
        <w:spacing w:after="0" w:line="240" w:lineRule="auto"/>
        <w:ind w:left="1146"/>
        <w:jc w:val="center"/>
        <w:rPr>
          <w:rFonts w:ascii="Times New Roman" w:hAnsi="Times New Roman" w:cs="Times New Roman"/>
          <w:sz w:val="24"/>
          <w:szCs w:val="24"/>
        </w:rPr>
      </w:pPr>
    </w:p>
    <w:p w:rsidR="001575AB" w:rsidRDefault="001575AB" w:rsidP="001575AB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575AB" w:rsidRDefault="001575AB" w:rsidP="002D3D5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02D75" w:rsidRDefault="00102D75" w:rsidP="00B41568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</w:p>
    <w:p w:rsidR="00102D75" w:rsidRDefault="00102D75" w:rsidP="00B41568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</w:p>
    <w:p w:rsidR="00102D75" w:rsidRDefault="00102D75" w:rsidP="00B41568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</w:p>
    <w:p w:rsidR="00102D75" w:rsidRDefault="00102D75" w:rsidP="00B41568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</w:p>
    <w:p w:rsidR="00102D75" w:rsidRDefault="00102D75" w:rsidP="00B41568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</w:p>
    <w:p w:rsidR="00102D75" w:rsidRDefault="00102D75" w:rsidP="00B41568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</w:p>
    <w:p w:rsidR="007E3EF0" w:rsidRDefault="007E3EF0" w:rsidP="004F2187">
      <w:pPr>
        <w:spacing w:after="0" w:line="240" w:lineRule="auto"/>
        <w:ind w:firstLine="709"/>
        <w:jc w:val="center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</w:p>
    <w:sectPr w:rsidR="007E3EF0" w:rsidSect="008A256C">
      <w:headerReference w:type="default" r:id="rId32"/>
      <w:pgSz w:w="11906" w:h="16838"/>
      <w:pgMar w:top="397" w:right="851" w:bottom="39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FE0" w:rsidRDefault="00165FE0" w:rsidP="00FE6B30">
      <w:pPr>
        <w:spacing w:after="0" w:line="240" w:lineRule="auto"/>
      </w:pPr>
      <w:r>
        <w:separator/>
      </w:r>
    </w:p>
  </w:endnote>
  <w:endnote w:type="continuationSeparator" w:id="0">
    <w:p w:rsidR="00165FE0" w:rsidRDefault="00165FE0" w:rsidP="00FE6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FE0" w:rsidRDefault="00165FE0" w:rsidP="00FE6B30">
      <w:pPr>
        <w:spacing w:after="0" w:line="240" w:lineRule="auto"/>
      </w:pPr>
      <w:r>
        <w:separator/>
      </w:r>
    </w:p>
  </w:footnote>
  <w:footnote w:type="continuationSeparator" w:id="0">
    <w:p w:rsidR="00165FE0" w:rsidRDefault="00165FE0" w:rsidP="00FE6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220" w:rsidRDefault="00483220" w:rsidP="00FE6B30">
    <w:pPr>
      <w:pStyle w:val="ac"/>
      <w:tabs>
        <w:tab w:val="clear" w:pos="4677"/>
        <w:tab w:val="clear" w:pos="9355"/>
        <w:tab w:val="left" w:pos="363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0497"/>
    <w:multiLevelType w:val="hybridMultilevel"/>
    <w:tmpl w:val="1E889F92"/>
    <w:lvl w:ilvl="0" w:tplc="66181F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22D2F4F"/>
    <w:multiLevelType w:val="hybridMultilevel"/>
    <w:tmpl w:val="842AE616"/>
    <w:lvl w:ilvl="0" w:tplc="91E0AD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9024C0"/>
    <w:multiLevelType w:val="hybridMultilevel"/>
    <w:tmpl w:val="460ED364"/>
    <w:lvl w:ilvl="0" w:tplc="BB38DADC">
      <w:start w:val="1"/>
      <w:numFmt w:val="decimal"/>
      <w:lvlText w:val="%1."/>
      <w:lvlJc w:val="righ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3526294"/>
    <w:multiLevelType w:val="hybridMultilevel"/>
    <w:tmpl w:val="36C4709C"/>
    <w:lvl w:ilvl="0" w:tplc="A482A5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87244"/>
    <w:multiLevelType w:val="hybridMultilevel"/>
    <w:tmpl w:val="CE648452"/>
    <w:lvl w:ilvl="0" w:tplc="AD7617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8C7899"/>
    <w:multiLevelType w:val="hybridMultilevel"/>
    <w:tmpl w:val="842AE616"/>
    <w:lvl w:ilvl="0" w:tplc="91E0AD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A073DF"/>
    <w:multiLevelType w:val="hybridMultilevel"/>
    <w:tmpl w:val="00784F56"/>
    <w:lvl w:ilvl="0" w:tplc="9E8272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3504A"/>
    <w:multiLevelType w:val="hybridMultilevel"/>
    <w:tmpl w:val="DFEE37E6"/>
    <w:lvl w:ilvl="0" w:tplc="30A0DD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4E3977"/>
    <w:multiLevelType w:val="hybridMultilevel"/>
    <w:tmpl w:val="DFEE37E6"/>
    <w:lvl w:ilvl="0" w:tplc="30A0DD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D37963"/>
    <w:multiLevelType w:val="hybridMultilevel"/>
    <w:tmpl w:val="4EB2840A"/>
    <w:lvl w:ilvl="0" w:tplc="2E8C2DD2">
      <w:start w:val="9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7EC3DA9"/>
    <w:multiLevelType w:val="hybridMultilevel"/>
    <w:tmpl w:val="51D4B9FC"/>
    <w:lvl w:ilvl="0" w:tplc="2C7AC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097567"/>
    <w:multiLevelType w:val="hybridMultilevel"/>
    <w:tmpl w:val="B9E4F37A"/>
    <w:lvl w:ilvl="0" w:tplc="4B48742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FF454A3"/>
    <w:multiLevelType w:val="hybridMultilevel"/>
    <w:tmpl w:val="842AE616"/>
    <w:lvl w:ilvl="0" w:tplc="91E0AD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1F007AA"/>
    <w:multiLevelType w:val="hybridMultilevel"/>
    <w:tmpl w:val="842AE616"/>
    <w:lvl w:ilvl="0" w:tplc="91E0AD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A62AE9"/>
    <w:multiLevelType w:val="hybridMultilevel"/>
    <w:tmpl w:val="4D2859C8"/>
    <w:lvl w:ilvl="0" w:tplc="DE40E4B4">
      <w:start w:val="6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BDA5E77"/>
    <w:multiLevelType w:val="hybridMultilevel"/>
    <w:tmpl w:val="AB5EE8D2"/>
    <w:lvl w:ilvl="0" w:tplc="EDDE0212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4572779A"/>
    <w:multiLevelType w:val="hybridMultilevel"/>
    <w:tmpl w:val="58228572"/>
    <w:lvl w:ilvl="0" w:tplc="0419000F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468A62A5"/>
    <w:multiLevelType w:val="hybridMultilevel"/>
    <w:tmpl w:val="4600CAEE"/>
    <w:lvl w:ilvl="0" w:tplc="ACAE4432">
      <w:start w:val="1"/>
      <w:numFmt w:val="decimal"/>
      <w:lvlText w:val="%1."/>
      <w:lvlJc w:val="left"/>
      <w:pPr>
        <w:ind w:left="78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8" w15:restartNumberingAfterBreak="0">
    <w:nsid w:val="487915DB"/>
    <w:multiLevelType w:val="hybridMultilevel"/>
    <w:tmpl w:val="5234EA86"/>
    <w:lvl w:ilvl="0" w:tplc="74E265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A572AB5"/>
    <w:multiLevelType w:val="hybridMultilevel"/>
    <w:tmpl w:val="F69E97AC"/>
    <w:lvl w:ilvl="0" w:tplc="51964A8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AEB50A3"/>
    <w:multiLevelType w:val="hybridMultilevel"/>
    <w:tmpl w:val="B2BC7908"/>
    <w:lvl w:ilvl="0" w:tplc="9800D528">
      <w:start w:val="1"/>
      <w:numFmt w:val="upperRoman"/>
      <w:lvlText w:val="%1."/>
      <w:lvlJc w:val="left"/>
      <w:pPr>
        <w:ind w:left="341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1" w15:restartNumberingAfterBreak="0">
    <w:nsid w:val="4ED15FDA"/>
    <w:multiLevelType w:val="hybridMultilevel"/>
    <w:tmpl w:val="3124B464"/>
    <w:lvl w:ilvl="0" w:tplc="7D8C052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1032FC2"/>
    <w:multiLevelType w:val="hybridMultilevel"/>
    <w:tmpl w:val="B19A1614"/>
    <w:lvl w:ilvl="0" w:tplc="8B0252E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22C3713"/>
    <w:multiLevelType w:val="hybridMultilevel"/>
    <w:tmpl w:val="6AA4794A"/>
    <w:lvl w:ilvl="0" w:tplc="D864FD70">
      <w:start w:val="2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4" w15:restartNumberingAfterBreak="0">
    <w:nsid w:val="524D1567"/>
    <w:multiLevelType w:val="hybridMultilevel"/>
    <w:tmpl w:val="58228572"/>
    <w:lvl w:ilvl="0" w:tplc="0419000F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5" w15:restartNumberingAfterBreak="0">
    <w:nsid w:val="55F1388F"/>
    <w:multiLevelType w:val="hybridMultilevel"/>
    <w:tmpl w:val="5D54F484"/>
    <w:lvl w:ilvl="0" w:tplc="4BD20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B203397"/>
    <w:multiLevelType w:val="hybridMultilevel"/>
    <w:tmpl w:val="BECC2BC4"/>
    <w:lvl w:ilvl="0" w:tplc="1E2CF9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F6D14E6"/>
    <w:multiLevelType w:val="hybridMultilevel"/>
    <w:tmpl w:val="B19A1614"/>
    <w:lvl w:ilvl="0" w:tplc="8B0252E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5F8D007A"/>
    <w:multiLevelType w:val="hybridMultilevel"/>
    <w:tmpl w:val="F5AEC1FC"/>
    <w:lvl w:ilvl="0" w:tplc="C7F23B08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9" w15:restartNumberingAfterBreak="0">
    <w:nsid w:val="614A3122"/>
    <w:multiLevelType w:val="hybridMultilevel"/>
    <w:tmpl w:val="32845CB0"/>
    <w:lvl w:ilvl="0" w:tplc="5F8266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30C7DE6"/>
    <w:multiLevelType w:val="hybridMultilevel"/>
    <w:tmpl w:val="F69E97AC"/>
    <w:lvl w:ilvl="0" w:tplc="51964A8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3DF36F6"/>
    <w:multiLevelType w:val="hybridMultilevel"/>
    <w:tmpl w:val="43269AF8"/>
    <w:lvl w:ilvl="0" w:tplc="574C98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57D3F30"/>
    <w:multiLevelType w:val="hybridMultilevel"/>
    <w:tmpl w:val="19FC1DF8"/>
    <w:lvl w:ilvl="0" w:tplc="1AF0F124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7AA374D"/>
    <w:multiLevelType w:val="hybridMultilevel"/>
    <w:tmpl w:val="0E565FB4"/>
    <w:lvl w:ilvl="0" w:tplc="38E86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BD7333"/>
    <w:multiLevelType w:val="hybridMultilevel"/>
    <w:tmpl w:val="CF4C207C"/>
    <w:lvl w:ilvl="0" w:tplc="826A9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D0F2CFB"/>
    <w:multiLevelType w:val="hybridMultilevel"/>
    <w:tmpl w:val="AE28C2C8"/>
    <w:lvl w:ilvl="0" w:tplc="BB38DA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DE1666"/>
    <w:multiLevelType w:val="hybridMultilevel"/>
    <w:tmpl w:val="37C4E3EE"/>
    <w:lvl w:ilvl="0" w:tplc="21365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B1BD8"/>
    <w:multiLevelType w:val="hybridMultilevel"/>
    <w:tmpl w:val="3DD20668"/>
    <w:lvl w:ilvl="0" w:tplc="3F1ED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E8D46AD"/>
    <w:multiLevelType w:val="hybridMultilevel"/>
    <w:tmpl w:val="CA665038"/>
    <w:lvl w:ilvl="0" w:tplc="0582C068">
      <w:start w:val="4"/>
      <w:numFmt w:val="upperRoman"/>
      <w:lvlText w:val="%1."/>
      <w:lvlJc w:val="left"/>
      <w:pPr>
        <w:ind w:left="2149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0"/>
  </w:num>
  <w:num w:numId="2">
    <w:abstractNumId w:val="16"/>
  </w:num>
  <w:num w:numId="3">
    <w:abstractNumId w:val="17"/>
  </w:num>
  <w:num w:numId="4">
    <w:abstractNumId w:val="31"/>
  </w:num>
  <w:num w:numId="5">
    <w:abstractNumId w:val="26"/>
  </w:num>
  <w:num w:numId="6">
    <w:abstractNumId w:val="4"/>
  </w:num>
  <w:num w:numId="7">
    <w:abstractNumId w:val="24"/>
  </w:num>
  <w:num w:numId="8">
    <w:abstractNumId w:val="38"/>
  </w:num>
  <w:num w:numId="9">
    <w:abstractNumId w:val="37"/>
  </w:num>
  <w:num w:numId="10">
    <w:abstractNumId w:val="22"/>
  </w:num>
  <w:num w:numId="11">
    <w:abstractNumId w:val="36"/>
  </w:num>
  <w:num w:numId="12">
    <w:abstractNumId w:val="10"/>
  </w:num>
  <w:num w:numId="13">
    <w:abstractNumId w:val="18"/>
  </w:num>
  <w:num w:numId="14">
    <w:abstractNumId w:val="19"/>
  </w:num>
  <w:num w:numId="15">
    <w:abstractNumId w:val="30"/>
  </w:num>
  <w:num w:numId="16">
    <w:abstractNumId w:val="7"/>
  </w:num>
  <w:num w:numId="17">
    <w:abstractNumId w:val="11"/>
  </w:num>
  <w:num w:numId="18">
    <w:abstractNumId w:val="8"/>
  </w:num>
  <w:num w:numId="19">
    <w:abstractNumId w:val="35"/>
  </w:num>
  <w:num w:numId="20">
    <w:abstractNumId w:val="6"/>
  </w:num>
  <w:num w:numId="21">
    <w:abstractNumId w:val="3"/>
  </w:num>
  <w:num w:numId="22">
    <w:abstractNumId w:val="2"/>
  </w:num>
  <w:num w:numId="23">
    <w:abstractNumId w:val="15"/>
  </w:num>
  <w:num w:numId="24">
    <w:abstractNumId w:val="23"/>
  </w:num>
  <w:num w:numId="25">
    <w:abstractNumId w:val="13"/>
  </w:num>
  <w:num w:numId="26">
    <w:abstractNumId w:val="25"/>
  </w:num>
  <w:num w:numId="27">
    <w:abstractNumId w:val="27"/>
  </w:num>
  <w:num w:numId="28">
    <w:abstractNumId w:val="9"/>
  </w:num>
  <w:num w:numId="29">
    <w:abstractNumId w:val="33"/>
  </w:num>
  <w:num w:numId="30">
    <w:abstractNumId w:val="14"/>
  </w:num>
  <w:num w:numId="31">
    <w:abstractNumId w:val="5"/>
  </w:num>
  <w:num w:numId="32">
    <w:abstractNumId w:val="1"/>
  </w:num>
  <w:num w:numId="33">
    <w:abstractNumId w:val="12"/>
  </w:num>
  <w:num w:numId="34">
    <w:abstractNumId w:val="29"/>
  </w:num>
  <w:num w:numId="35">
    <w:abstractNumId w:val="28"/>
  </w:num>
  <w:num w:numId="36">
    <w:abstractNumId w:val="34"/>
  </w:num>
  <w:num w:numId="37">
    <w:abstractNumId w:val="0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1C50"/>
    <w:rsid w:val="0000037C"/>
    <w:rsid w:val="000006E1"/>
    <w:rsid w:val="0001221C"/>
    <w:rsid w:val="00012FEE"/>
    <w:rsid w:val="00013529"/>
    <w:rsid w:val="00014243"/>
    <w:rsid w:val="00015052"/>
    <w:rsid w:val="00016BAB"/>
    <w:rsid w:val="00021453"/>
    <w:rsid w:val="00021594"/>
    <w:rsid w:val="00022C4A"/>
    <w:rsid w:val="00024AE7"/>
    <w:rsid w:val="00027417"/>
    <w:rsid w:val="00027CAA"/>
    <w:rsid w:val="00027CD6"/>
    <w:rsid w:val="000303C8"/>
    <w:rsid w:val="0003291B"/>
    <w:rsid w:val="00036D17"/>
    <w:rsid w:val="0003740D"/>
    <w:rsid w:val="0003743C"/>
    <w:rsid w:val="00040203"/>
    <w:rsid w:val="00043B79"/>
    <w:rsid w:val="00043E64"/>
    <w:rsid w:val="00044CB0"/>
    <w:rsid w:val="000456D8"/>
    <w:rsid w:val="00045BFD"/>
    <w:rsid w:val="00050601"/>
    <w:rsid w:val="000509A0"/>
    <w:rsid w:val="00055064"/>
    <w:rsid w:val="000559C6"/>
    <w:rsid w:val="00055DC5"/>
    <w:rsid w:val="00056CC6"/>
    <w:rsid w:val="0005769A"/>
    <w:rsid w:val="00057D2F"/>
    <w:rsid w:val="000611CC"/>
    <w:rsid w:val="00062749"/>
    <w:rsid w:val="00062E37"/>
    <w:rsid w:val="00063C2F"/>
    <w:rsid w:val="000640CC"/>
    <w:rsid w:val="000646D6"/>
    <w:rsid w:val="00067449"/>
    <w:rsid w:val="00067653"/>
    <w:rsid w:val="0007023B"/>
    <w:rsid w:val="000703AE"/>
    <w:rsid w:val="00070415"/>
    <w:rsid w:val="00073B6B"/>
    <w:rsid w:val="000743D1"/>
    <w:rsid w:val="00074732"/>
    <w:rsid w:val="00075EFD"/>
    <w:rsid w:val="00076396"/>
    <w:rsid w:val="0007684B"/>
    <w:rsid w:val="0007711E"/>
    <w:rsid w:val="000779ED"/>
    <w:rsid w:val="00077DDF"/>
    <w:rsid w:val="000809EB"/>
    <w:rsid w:val="00080B1F"/>
    <w:rsid w:val="00081253"/>
    <w:rsid w:val="00081AFD"/>
    <w:rsid w:val="000820D4"/>
    <w:rsid w:val="000821A7"/>
    <w:rsid w:val="00083644"/>
    <w:rsid w:val="000840CF"/>
    <w:rsid w:val="00086401"/>
    <w:rsid w:val="00086FF8"/>
    <w:rsid w:val="00087D5A"/>
    <w:rsid w:val="00091B4C"/>
    <w:rsid w:val="0009307E"/>
    <w:rsid w:val="0009525C"/>
    <w:rsid w:val="00095F8B"/>
    <w:rsid w:val="000974F0"/>
    <w:rsid w:val="000977E3"/>
    <w:rsid w:val="000A0CB0"/>
    <w:rsid w:val="000A1D02"/>
    <w:rsid w:val="000A29D6"/>
    <w:rsid w:val="000A3A7E"/>
    <w:rsid w:val="000A3E95"/>
    <w:rsid w:val="000A627E"/>
    <w:rsid w:val="000B0B5E"/>
    <w:rsid w:val="000B0D83"/>
    <w:rsid w:val="000B3116"/>
    <w:rsid w:val="000B4361"/>
    <w:rsid w:val="000B44C7"/>
    <w:rsid w:val="000B5AE9"/>
    <w:rsid w:val="000B7E6A"/>
    <w:rsid w:val="000C03E7"/>
    <w:rsid w:val="000C05D1"/>
    <w:rsid w:val="000C6B6A"/>
    <w:rsid w:val="000D1639"/>
    <w:rsid w:val="000D2575"/>
    <w:rsid w:val="000D2CDE"/>
    <w:rsid w:val="000D5746"/>
    <w:rsid w:val="000D7A84"/>
    <w:rsid w:val="000E301E"/>
    <w:rsid w:val="000E434E"/>
    <w:rsid w:val="000E48A5"/>
    <w:rsid w:val="000E4FB1"/>
    <w:rsid w:val="000E6FC3"/>
    <w:rsid w:val="000F2093"/>
    <w:rsid w:val="000F2604"/>
    <w:rsid w:val="000F2BD9"/>
    <w:rsid w:val="000F5708"/>
    <w:rsid w:val="000F602E"/>
    <w:rsid w:val="000F75D0"/>
    <w:rsid w:val="000F7C69"/>
    <w:rsid w:val="00102D75"/>
    <w:rsid w:val="001033A4"/>
    <w:rsid w:val="001049F2"/>
    <w:rsid w:val="00105803"/>
    <w:rsid w:val="00105BB8"/>
    <w:rsid w:val="0010690D"/>
    <w:rsid w:val="00110A88"/>
    <w:rsid w:val="001110F7"/>
    <w:rsid w:val="001111F3"/>
    <w:rsid w:val="001112AD"/>
    <w:rsid w:val="0011254D"/>
    <w:rsid w:val="00113806"/>
    <w:rsid w:val="00114ED3"/>
    <w:rsid w:val="00115055"/>
    <w:rsid w:val="001158FE"/>
    <w:rsid w:val="0011662E"/>
    <w:rsid w:val="00116790"/>
    <w:rsid w:val="00116FC8"/>
    <w:rsid w:val="00124197"/>
    <w:rsid w:val="00124708"/>
    <w:rsid w:val="001254E2"/>
    <w:rsid w:val="001255C4"/>
    <w:rsid w:val="00126BF0"/>
    <w:rsid w:val="00126D32"/>
    <w:rsid w:val="00130619"/>
    <w:rsid w:val="00130B5A"/>
    <w:rsid w:val="00133BE4"/>
    <w:rsid w:val="00135F51"/>
    <w:rsid w:val="00137163"/>
    <w:rsid w:val="0014011B"/>
    <w:rsid w:val="001436CC"/>
    <w:rsid w:val="001442BD"/>
    <w:rsid w:val="0014657F"/>
    <w:rsid w:val="00150416"/>
    <w:rsid w:val="00153D43"/>
    <w:rsid w:val="001575AB"/>
    <w:rsid w:val="00157B28"/>
    <w:rsid w:val="0016032C"/>
    <w:rsid w:val="00162DBF"/>
    <w:rsid w:val="001642D9"/>
    <w:rsid w:val="00165FE0"/>
    <w:rsid w:val="00166D8B"/>
    <w:rsid w:val="00166E3C"/>
    <w:rsid w:val="00166E76"/>
    <w:rsid w:val="00167DED"/>
    <w:rsid w:val="00170B53"/>
    <w:rsid w:val="001719D5"/>
    <w:rsid w:val="00171FD7"/>
    <w:rsid w:val="0017393A"/>
    <w:rsid w:val="00174B71"/>
    <w:rsid w:val="0017690B"/>
    <w:rsid w:val="00180F95"/>
    <w:rsid w:val="00181D1A"/>
    <w:rsid w:val="00182A60"/>
    <w:rsid w:val="00182CDB"/>
    <w:rsid w:val="00182D0A"/>
    <w:rsid w:val="0018380A"/>
    <w:rsid w:val="001853E4"/>
    <w:rsid w:val="00191F2D"/>
    <w:rsid w:val="00193425"/>
    <w:rsid w:val="001938A8"/>
    <w:rsid w:val="0019477C"/>
    <w:rsid w:val="00196612"/>
    <w:rsid w:val="00196C28"/>
    <w:rsid w:val="00197837"/>
    <w:rsid w:val="001A01BA"/>
    <w:rsid w:val="001A0450"/>
    <w:rsid w:val="001A333E"/>
    <w:rsid w:val="001A33CE"/>
    <w:rsid w:val="001A581C"/>
    <w:rsid w:val="001A5C2B"/>
    <w:rsid w:val="001B0924"/>
    <w:rsid w:val="001B108A"/>
    <w:rsid w:val="001B208E"/>
    <w:rsid w:val="001B2155"/>
    <w:rsid w:val="001B2BB6"/>
    <w:rsid w:val="001B2BD6"/>
    <w:rsid w:val="001B354A"/>
    <w:rsid w:val="001B423C"/>
    <w:rsid w:val="001B57D6"/>
    <w:rsid w:val="001B64E0"/>
    <w:rsid w:val="001B7BBD"/>
    <w:rsid w:val="001C0BCA"/>
    <w:rsid w:val="001C3520"/>
    <w:rsid w:val="001C3525"/>
    <w:rsid w:val="001C5B18"/>
    <w:rsid w:val="001C6ED5"/>
    <w:rsid w:val="001C799E"/>
    <w:rsid w:val="001D05E4"/>
    <w:rsid w:val="001D0AA3"/>
    <w:rsid w:val="001D1AA8"/>
    <w:rsid w:val="001D2021"/>
    <w:rsid w:val="001D4242"/>
    <w:rsid w:val="001D479E"/>
    <w:rsid w:val="001D542A"/>
    <w:rsid w:val="001D6DA0"/>
    <w:rsid w:val="001D72CB"/>
    <w:rsid w:val="001E02C5"/>
    <w:rsid w:val="001E05F5"/>
    <w:rsid w:val="001E0A1F"/>
    <w:rsid w:val="001E339E"/>
    <w:rsid w:val="001E35F3"/>
    <w:rsid w:val="001E3BA8"/>
    <w:rsid w:val="001E3E2E"/>
    <w:rsid w:val="001E559B"/>
    <w:rsid w:val="001E66CB"/>
    <w:rsid w:val="001E6EB4"/>
    <w:rsid w:val="001E78CF"/>
    <w:rsid w:val="001F38C2"/>
    <w:rsid w:val="001F4F75"/>
    <w:rsid w:val="00202228"/>
    <w:rsid w:val="00202761"/>
    <w:rsid w:val="00202BBD"/>
    <w:rsid w:val="002037ED"/>
    <w:rsid w:val="00207146"/>
    <w:rsid w:val="0021341E"/>
    <w:rsid w:val="00213D89"/>
    <w:rsid w:val="0021452D"/>
    <w:rsid w:val="00215BE9"/>
    <w:rsid w:val="00216120"/>
    <w:rsid w:val="00216533"/>
    <w:rsid w:val="00220BE0"/>
    <w:rsid w:val="0022625E"/>
    <w:rsid w:val="00226C52"/>
    <w:rsid w:val="00231F34"/>
    <w:rsid w:val="002329B7"/>
    <w:rsid w:val="00233BD5"/>
    <w:rsid w:val="002401E3"/>
    <w:rsid w:val="00241435"/>
    <w:rsid w:val="002456AE"/>
    <w:rsid w:val="002479ED"/>
    <w:rsid w:val="00250A6D"/>
    <w:rsid w:val="00251D34"/>
    <w:rsid w:val="00253FFB"/>
    <w:rsid w:val="00256526"/>
    <w:rsid w:val="002572D6"/>
    <w:rsid w:val="002575D1"/>
    <w:rsid w:val="00260030"/>
    <w:rsid w:val="0026158F"/>
    <w:rsid w:val="00261C0E"/>
    <w:rsid w:val="002629EA"/>
    <w:rsid w:val="00265C89"/>
    <w:rsid w:val="00266C58"/>
    <w:rsid w:val="0027194D"/>
    <w:rsid w:val="00272345"/>
    <w:rsid w:val="00272352"/>
    <w:rsid w:val="00273898"/>
    <w:rsid w:val="00274136"/>
    <w:rsid w:val="00276E08"/>
    <w:rsid w:val="00277463"/>
    <w:rsid w:val="00280CA0"/>
    <w:rsid w:val="00281FDC"/>
    <w:rsid w:val="002821D7"/>
    <w:rsid w:val="00282A13"/>
    <w:rsid w:val="0028568D"/>
    <w:rsid w:val="002922F9"/>
    <w:rsid w:val="00297BE9"/>
    <w:rsid w:val="002A172A"/>
    <w:rsid w:val="002A17FD"/>
    <w:rsid w:val="002A30EA"/>
    <w:rsid w:val="002A3F64"/>
    <w:rsid w:val="002A45F7"/>
    <w:rsid w:val="002A4E7D"/>
    <w:rsid w:val="002A5ACE"/>
    <w:rsid w:val="002A5F1A"/>
    <w:rsid w:val="002A6294"/>
    <w:rsid w:val="002A6457"/>
    <w:rsid w:val="002A65CA"/>
    <w:rsid w:val="002A6675"/>
    <w:rsid w:val="002A6F17"/>
    <w:rsid w:val="002B20BF"/>
    <w:rsid w:val="002B22A4"/>
    <w:rsid w:val="002B480E"/>
    <w:rsid w:val="002B5D9F"/>
    <w:rsid w:val="002B5FEE"/>
    <w:rsid w:val="002B61F4"/>
    <w:rsid w:val="002B7402"/>
    <w:rsid w:val="002B7510"/>
    <w:rsid w:val="002C15B3"/>
    <w:rsid w:val="002C207B"/>
    <w:rsid w:val="002C48D4"/>
    <w:rsid w:val="002D0B64"/>
    <w:rsid w:val="002D1C45"/>
    <w:rsid w:val="002D1CA9"/>
    <w:rsid w:val="002D28E3"/>
    <w:rsid w:val="002D2E7E"/>
    <w:rsid w:val="002D3091"/>
    <w:rsid w:val="002D3D5F"/>
    <w:rsid w:val="002D48BD"/>
    <w:rsid w:val="002D4F35"/>
    <w:rsid w:val="002D5C4C"/>
    <w:rsid w:val="002D6382"/>
    <w:rsid w:val="002D76D2"/>
    <w:rsid w:val="002E1BBA"/>
    <w:rsid w:val="002E299A"/>
    <w:rsid w:val="002E5218"/>
    <w:rsid w:val="002E6892"/>
    <w:rsid w:val="002E76C2"/>
    <w:rsid w:val="002F0BE6"/>
    <w:rsid w:val="002F0D51"/>
    <w:rsid w:val="002F1332"/>
    <w:rsid w:val="002F2387"/>
    <w:rsid w:val="002F2F11"/>
    <w:rsid w:val="002F61AA"/>
    <w:rsid w:val="00300629"/>
    <w:rsid w:val="00302078"/>
    <w:rsid w:val="00305B2B"/>
    <w:rsid w:val="00306771"/>
    <w:rsid w:val="00306779"/>
    <w:rsid w:val="003138AC"/>
    <w:rsid w:val="003139D2"/>
    <w:rsid w:val="00317B62"/>
    <w:rsid w:val="003218B4"/>
    <w:rsid w:val="00323A59"/>
    <w:rsid w:val="00323C28"/>
    <w:rsid w:val="00324F6A"/>
    <w:rsid w:val="0032669B"/>
    <w:rsid w:val="00326727"/>
    <w:rsid w:val="0032736C"/>
    <w:rsid w:val="00327B3D"/>
    <w:rsid w:val="003312CD"/>
    <w:rsid w:val="00331349"/>
    <w:rsid w:val="00332039"/>
    <w:rsid w:val="00333ECF"/>
    <w:rsid w:val="00335065"/>
    <w:rsid w:val="00335DDB"/>
    <w:rsid w:val="00336120"/>
    <w:rsid w:val="003361AD"/>
    <w:rsid w:val="0033652C"/>
    <w:rsid w:val="003366A4"/>
    <w:rsid w:val="003373A5"/>
    <w:rsid w:val="0034201B"/>
    <w:rsid w:val="0034358A"/>
    <w:rsid w:val="003454A1"/>
    <w:rsid w:val="00346AA3"/>
    <w:rsid w:val="003479D8"/>
    <w:rsid w:val="0035070B"/>
    <w:rsid w:val="0035136A"/>
    <w:rsid w:val="00352AC1"/>
    <w:rsid w:val="00353B48"/>
    <w:rsid w:val="00353EC8"/>
    <w:rsid w:val="00356BA5"/>
    <w:rsid w:val="0036508E"/>
    <w:rsid w:val="003657BA"/>
    <w:rsid w:val="00366FEA"/>
    <w:rsid w:val="00374DB5"/>
    <w:rsid w:val="00375A0F"/>
    <w:rsid w:val="00375D55"/>
    <w:rsid w:val="0037659A"/>
    <w:rsid w:val="003775F0"/>
    <w:rsid w:val="0038027B"/>
    <w:rsid w:val="0038115F"/>
    <w:rsid w:val="00382705"/>
    <w:rsid w:val="00383296"/>
    <w:rsid w:val="00384513"/>
    <w:rsid w:val="00391EDC"/>
    <w:rsid w:val="00392101"/>
    <w:rsid w:val="0039402A"/>
    <w:rsid w:val="003A0D59"/>
    <w:rsid w:val="003A2BE1"/>
    <w:rsid w:val="003A43D5"/>
    <w:rsid w:val="003A6488"/>
    <w:rsid w:val="003A6820"/>
    <w:rsid w:val="003B2E46"/>
    <w:rsid w:val="003B317D"/>
    <w:rsid w:val="003B6A7B"/>
    <w:rsid w:val="003C0458"/>
    <w:rsid w:val="003C0C84"/>
    <w:rsid w:val="003C2DED"/>
    <w:rsid w:val="003C49F1"/>
    <w:rsid w:val="003C4B7E"/>
    <w:rsid w:val="003C4BDF"/>
    <w:rsid w:val="003C5FD7"/>
    <w:rsid w:val="003C64AD"/>
    <w:rsid w:val="003D0766"/>
    <w:rsid w:val="003D1FCA"/>
    <w:rsid w:val="003D3C52"/>
    <w:rsid w:val="003D468D"/>
    <w:rsid w:val="003D6619"/>
    <w:rsid w:val="003D6CF4"/>
    <w:rsid w:val="003E1CBB"/>
    <w:rsid w:val="003E54B4"/>
    <w:rsid w:val="003E63CD"/>
    <w:rsid w:val="003E6DD8"/>
    <w:rsid w:val="003E7B23"/>
    <w:rsid w:val="003F18B4"/>
    <w:rsid w:val="003F2456"/>
    <w:rsid w:val="003F3D7B"/>
    <w:rsid w:val="003F4272"/>
    <w:rsid w:val="00401730"/>
    <w:rsid w:val="004037F1"/>
    <w:rsid w:val="00405EAC"/>
    <w:rsid w:val="00406A49"/>
    <w:rsid w:val="0040711F"/>
    <w:rsid w:val="004109C5"/>
    <w:rsid w:val="00411FED"/>
    <w:rsid w:val="004121C6"/>
    <w:rsid w:val="004157CA"/>
    <w:rsid w:val="00415AC0"/>
    <w:rsid w:val="00416055"/>
    <w:rsid w:val="0041678B"/>
    <w:rsid w:val="00417160"/>
    <w:rsid w:val="004173AA"/>
    <w:rsid w:val="00420DFB"/>
    <w:rsid w:val="004236BA"/>
    <w:rsid w:val="0042449B"/>
    <w:rsid w:val="00427AD1"/>
    <w:rsid w:val="00436427"/>
    <w:rsid w:val="0044146F"/>
    <w:rsid w:val="00441B49"/>
    <w:rsid w:val="00441DA7"/>
    <w:rsid w:val="004428CB"/>
    <w:rsid w:val="004458E3"/>
    <w:rsid w:val="00445A4C"/>
    <w:rsid w:val="00445B53"/>
    <w:rsid w:val="00445B9B"/>
    <w:rsid w:val="004516AB"/>
    <w:rsid w:val="004535F1"/>
    <w:rsid w:val="0045365A"/>
    <w:rsid w:val="00453E30"/>
    <w:rsid w:val="00454053"/>
    <w:rsid w:val="00454760"/>
    <w:rsid w:val="00454DBA"/>
    <w:rsid w:val="00456B0C"/>
    <w:rsid w:val="00461A8A"/>
    <w:rsid w:val="00461C0C"/>
    <w:rsid w:val="00463F72"/>
    <w:rsid w:val="0046412A"/>
    <w:rsid w:val="00464B42"/>
    <w:rsid w:val="004653E8"/>
    <w:rsid w:val="00466679"/>
    <w:rsid w:val="00470962"/>
    <w:rsid w:val="00470B6C"/>
    <w:rsid w:val="0047255F"/>
    <w:rsid w:val="004725DA"/>
    <w:rsid w:val="00473D27"/>
    <w:rsid w:val="004757D4"/>
    <w:rsid w:val="00475C13"/>
    <w:rsid w:val="00477C1A"/>
    <w:rsid w:val="00481104"/>
    <w:rsid w:val="0048203C"/>
    <w:rsid w:val="00483220"/>
    <w:rsid w:val="00483518"/>
    <w:rsid w:val="00483F7A"/>
    <w:rsid w:val="00484B2A"/>
    <w:rsid w:val="00484DE0"/>
    <w:rsid w:val="004856CB"/>
    <w:rsid w:val="004879B1"/>
    <w:rsid w:val="0049197A"/>
    <w:rsid w:val="00491E5F"/>
    <w:rsid w:val="00493702"/>
    <w:rsid w:val="00495E32"/>
    <w:rsid w:val="004A1DAF"/>
    <w:rsid w:val="004A2119"/>
    <w:rsid w:val="004A2855"/>
    <w:rsid w:val="004A300C"/>
    <w:rsid w:val="004A37C8"/>
    <w:rsid w:val="004A54C5"/>
    <w:rsid w:val="004A5A18"/>
    <w:rsid w:val="004A6663"/>
    <w:rsid w:val="004B1923"/>
    <w:rsid w:val="004B42BC"/>
    <w:rsid w:val="004B50CA"/>
    <w:rsid w:val="004B517D"/>
    <w:rsid w:val="004B5C5C"/>
    <w:rsid w:val="004B7C49"/>
    <w:rsid w:val="004B7F57"/>
    <w:rsid w:val="004C44BD"/>
    <w:rsid w:val="004D1DF1"/>
    <w:rsid w:val="004D2716"/>
    <w:rsid w:val="004D6DA8"/>
    <w:rsid w:val="004D6DD5"/>
    <w:rsid w:val="004E0152"/>
    <w:rsid w:val="004E3DBC"/>
    <w:rsid w:val="004E6530"/>
    <w:rsid w:val="004E6A0E"/>
    <w:rsid w:val="004F0637"/>
    <w:rsid w:val="004F0681"/>
    <w:rsid w:val="004F1D3C"/>
    <w:rsid w:val="004F2187"/>
    <w:rsid w:val="004F22A4"/>
    <w:rsid w:val="004F310F"/>
    <w:rsid w:val="004F4305"/>
    <w:rsid w:val="004F520C"/>
    <w:rsid w:val="005017CD"/>
    <w:rsid w:val="005029EB"/>
    <w:rsid w:val="00502B01"/>
    <w:rsid w:val="005050DB"/>
    <w:rsid w:val="00505228"/>
    <w:rsid w:val="00505502"/>
    <w:rsid w:val="00506AA6"/>
    <w:rsid w:val="00506DC6"/>
    <w:rsid w:val="00506FAF"/>
    <w:rsid w:val="005073E9"/>
    <w:rsid w:val="005132A3"/>
    <w:rsid w:val="00513876"/>
    <w:rsid w:val="00515018"/>
    <w:rsid w:val="0051693B"/>
    <w:rsid w:val="005232CE"/>
    <w:rsid w:val="00523FA8"/>
    <w:rsid w:val="00524917"/>
    <w:rsid w:val="00525B34"/>
    <w:rsid w:val="00525D69"/>
    <w:rsid w:val="005261D9"/>
    <w:rsid w:val="00526854"/>
    <w:rsid w:val="005271C0"/>
    <w:rsid w:val="0052779A"/>
    <w:rsid w:val="005306FA"/>
    <w:rsid w:val="00533080"/>
    <w:rsid w:val="005333A6"/>
    <w:rsid w:val="00533654"/>
    <w:rsid w:val="00535804"/>
    <w:rsid w:val="0053648A"/>
    <w:rsid w:val="005404A3"/>
    <w:rsid w:val="00542A75"/>
    <w:rsid w:val="0054353E"/>
    <w:rsid w:val="00543A1B"/>
    <w:rsid w:val="00544CA8"/>
    <w:rsid w:val="005463DC"/>
    <w:rsid w:val="00547967"/>
    <w:rsid w:val="00550CDE"/>
    <w:rsid w:val="0055299F"/>
    <w:rsid w:val="00553990"/>
    <w:rsid w:val="005543FA"/>
    <w:rsid w:val="00556405"/>
    <w:rsid w:val="005629FA"/>
    <w:rsid w:val="0056491D"/>
    <w:rsid w:val="00565DCC"/>
    <w:rsid w:val="0057109D"/>
    <w:rsid w:val="00573385"/>
    <w:rsid w:val="00573D40"/>
    <w:rsid w:val="005740D2"/>
    <w:rsid w:val="005825D4"/>
    <w:rsid w:val="00583DB3"/>
    <w:rsid w:val="005840A8"/>
    <w:rsid w:val="00586C2E"/>
    <w:rsid w:val="005917ED"/>
    <w:rsid w:val="0059185C"/>
    <w:rsid w:val="00593F16"/>
    <w:rsid w:val="005A027A"/>
    <w:rsid w:val="005A1ACE"/>
    <w:rsid w:val="005A1E1D"/>
    <w:rsid w:val="005A2B5A"/>
    <w:rsid w:val="005A604E"/>
    <w:rsid w:val="005A63B3"/>
    <w:rsid w:val="005A68D3"/>
    <w:rsid w:val="005A7DBD"/>
    <w:rsid w:val="005B2A85"/>
    <w:rsid w:val="005B2B19"/>
    <w:rsid w:val="005B2CC3"/>
    <w:rsid w:val="005B42A2"/>
    <w:rsid w:val="005B4C00"/>
    <w:rsid w:val="005C1A7B"/>
    <w:rsid w:val="005C1E83"/>
    <w:rsid w:val="005C2FFF"/>
    <w:rsid w:val="005C5135"/>
    <w:rsid w:val="005C61A0"/>
    <w:rsid w:val="005D0111"/>
    <w:rsid w:val="005D19E7"/>
    <w:rsid w:val="005D1F2B"/>
    <w:rsid w:val="005D79A8"/>
    <w:rsid w:val="005E0EF5"/>
    <w:rsid w:val="005E1AB7"/>
    <w:rsid w:val="005E290C"/>
    <w:rsid w:val="005E3643"/>
    <w:rsid w:val="005E5390"/>
    <w:rsid w:val="005E6F16"/>
    <w:rsid w:val="005F0FB3"/>
    <w:rsid w:val="005F244B"/>
    <w:rsid w:val="005F7607"/>
    <w:rsid w:val="005F7707"/>
    <w:rsid w:val="00603F78"/>
    <w:rsid w:val="0060438D"/>
    <w:rsid w:val="00604C07"/>
    <w:rsid w:val="0060704C"/>
    <w:rsid w:val="006103C2"/>
    <w:rsid w:val="00610466"/>
    <w:rsid w:val="0061053F"/>
    <w:rsid w:val="00610E26"/>
    <w:rsid w:val="00611EB0"/>
    <w:rsid w:val="00612015"/>
    <w:rsid w:val="006127E4"/>
    <w:rsid w:val="00612B15"/>
    <w:rsid w:val="00621B0F"/>
    <w:rsid w:val="00622E6E"/>
    <w:rsid w:val="00624284"/>
    <w:rsid w:val="00624694"/>
    <w:rsid w:val="00624C55"/>
    <w:rsid w:val="00627A87"/>
    <w:rsid w:val="00630D10"/>
    <w:rsid w:val="00631376"/>
    <w:rsid w:val="00633923"/>
    <w:rsid w:val="00634A85"/>
    <w:rsid w:val="00634AF9"/>
    <w:rsid w:val="006360D2"/>
    <w:rsid w:val="006360E2"/>
    <w:rsid w:val="00637F83"/>
    <w:rsid w:val="00641E47"/>
    <w:rsid w:val="00642543"/>
    <w:rsid w:val="00642E6D"/>
    <w:rsid w:val="006433B2"/>
    <w:rsid w:val="00643528"/>
    <w:rsid w:val="00643FB0"/>
    <w:rsid w:val="006444C1"/>
    <w:rsid w:val="00650109"/>
    <w:rsid w:val="00651569"/>
    <w:rsid w:val="00653F2E"/>
    <w:rsid w:val="00654E09"/>
    <w:rsid w:val="00656112"/>
    <w:rsid w:val="006576F2"/>
    <w:rsid w:val="00657F6D"/>
    <w:rsid w:val="006605B9"/>
    <w:rsid w:val="006626FE"/>
    <w:rsid w:val="00664260"/>
    <w:rsid w:val="00664F32"/>
    <w:rsid w:val="00665505"/>
    <w:rsid w:val="0067167A"/>
    <w:rsid w:val="00672390"/>
    <w:rsid w:val="00674040"/>
    <w:rsid w:val="006757B4"/>
    <w:rsid w:val="00675953"/>
    <w:rsid w:val="00676A38"/>
    <w:rsid w:val="0067717F"/>
    <w:rsid w:val="00677564"/>
    <w:rsid w:val="00677F05"/>
    <w:rsid w:val="006819B4"/>
    <w:rsid w:val="0068272A"/>
    <w:rsid w:val="0068280A"/>
    <w:rsid w:val="00684B0E"/>
    <w:rsid w:val="006859D8"/>
    <w:rsid w:val="00685CAC"/>
    <w:rsid w:val="00686098"/>
    <w:rsid w:val="00687C96"/>
    <w:rsid w:val="00692D0D"/>
    <w:rsid w:val="00693D16"/>
    <w:rsid w:val="006948EA"/>
    <w:rsid w:val="006953D5"/>
    <w:rsid w:val="00695B9F"/>
    <w:rsid w:val="00697660"/>
    <w:rsid w:val="006A0D5E"/>
    <w:rsid w:val="006A3DF7"/>
    <w:rsid w:val="006A57F0"/>
    <w:rsid w:val="006A6B8C"/>
    <w:rsid w:val="006B024E"/>
    <w:rsid w:val="006B0572"/>
    <w:rsid w:val="006B27A3"/>
    <w:rsid w:val="006B2C2E"/>
    <w:rsid w:val="006B347B"/>
    <w:rsid w:val="006B5970"/>
    <w:rsid w:val="006B6355"/>
    <w:rsid w:val="006B673F"/>
    <w:rsid w:val="006C08C9"/>
    <w:rsid w:val="006C090D"/>
    <w:rsid w:val="006C5CDC"/>
    <w:rsid w:val="006C6621"/>
    <w:rsid w:val="006C7320"/>
    <w:rsid w:val="006D25E7"/>
    <w:rsid w:val="006D48F1"/>
    <w:rsid w:val="006D4D27"/>
    <w:rsid w:val="006E0878"/>
    <w:rsid w:val="006E1F13"/>
    <w:rsid w:val="006E22B9"/>
    <w:rsid w:val="006E24E5"/>
    <w:rsid w:val="006E314B"/>
    <w:rsid w:val="006E4568"/>
    <w:rsid w:val="006E46DE"/>
    <w:rsid w:val="006E62C6"/>
    <w:rsid w:val="006E70DE"/>
    <w:rsid w:val="006F1515"/>
    <w:rsid w:val="006F2948"/>
    <w:rsid w:val="006F3662"/>
    <w:rsid w:val="006F36CC"/>
    <w:rsid w:val="006F49B2"/>
    <w:rsid w:val="006F7E59"/>
    <w:rsid w:val="00700386"/>
    <w:rsid w:val="0070067B"/>
    <w:rsid w:val="007008F2"/>
    <w:rsid w:val="0070154D"/>
    <w:rsid w:val="0070183D"/>
    <w:rsid w:val="00701EA3"/>
    <w:rsid w:val="00701FEE"/>
    <w:rsid w:val="0070294B"/>
    <w:rsid w:val="0070341A"/>
    <w:rsid w:val="0070399D"/>
    <w:rsid w:val="00703F58"/>
    <w:rsid w:val="00703F85"/>
    <w:rsid w:val="00704F19"/>
    <w:rsid w:val="00710634"/>
    <w:rsid w:val="00710AF1"/>
    <w:rsid w:val="00710E6E"/>
    <w:rsid w:val="00713F05"/>
    <w:rsid w:val="007144D7"/>
    <w:rsid w:val="00714C8C"/>
    <w:rsid w:val="0071577C"/>
    <w:rsid w:val="0072105D"/>
    <w:rsid w:val="00721CCB"/>
    <w:rsid w:val="00722519"/>
    <w:rsid w:val="00725D0E"/>
    <w:rsid w:val="0072679A"/>
    <w:rsid w:val="00731091"/>
    <w:rsid w:val="00733DE5"/>
    <w:rsid w:val="00734A10"/>
    <w:rsid w:val="00735C7D"/>
    <w:rsid w:val="00736F61"/>
    <w:rsid w:val="00737804"/>
    <w:rsid w:val="00737B1E"/>
    <w:rsid w:val="00740570"/>
    <w:rsid w:val="00740C3F"/>
    <w:rsid w:val="007411B9"/>
    <w:rsid w:val="00742945"/>
    <w:rsid w:val="00742C79"/>
    <w:rsid w:val="00744051"/>
    <w:rsid w:val="007440D4"/>
    <w:rsid w:val="0074541D"/>
    <w:rsid w:val="007456B1"/>
    <w:rsid w:val="00745D1D"/>
    <w:rsid w:val="007466AA"/>
    <w:rsid w:val="00747C66"/>
    <w:rsid w:val="00750795"/>
    <w:rsid w:val="00751B56"/>
    <w:rsid w:val="007552E9"/>
    <w:rsid w:val="007610DA"/>
    <w:rsid w:val="007629D1"/>
    <w:rsid w:val="00763FEA"/>
    <w:rsid w:val="00764516"/>
    <w:rsid w:val="0076487A"/>
    <w:rsid w:val="007654F5"/>
    <w:rsid w:val="00765BC5"/>
    <w:rsid w:val="007674D9"/>
    <w:rsid w:val="00767D4F"/>
    <w:rsid w:val="0077133C"/>
    <w:rsid w:val="007729E8"/>
    <w:rsid w:val="00773CA1"/>
    <w:rsid w:val="007740D2"/>
    <w:rsid w:val="00774FD1"/>
    <w:rsid w:val="007751AC"/>
    <w:rsid w:val="0077572E"/>
    <w:rsid w:val="0077581D"/>
    <w:rsid w:val="00775A4E"/>
    <w:rsid w:val="007806A1"/>
    <w:rsid w:val="00780F0D"/>
    <w:rsid w:val="0078216B"/>
    <w:rsid w:val="00782324"/>
    <w:rsid w:val="00782B46"/>
    <w:rsid w:val="00783232"/>
    <w:rsid w:val="00783645"/>
    <w:rsid w:val="007838F5"/>
    <w:rsid w:val="007911C5"/>
    <w:rsid w:val="007941AB"/>
    <w:rsid w:val="007957B3"/>
    <w:rsid w:val="00795A22"/>
    <w:rsid w:val="00796C97"/>
    <w:rsid w:val="007975C9"/>
    <w:rsid w:val="00797984"/>
    <w:rsid w:val="007A0236"/>
    <w:rsid w:val="007A39C6"/>
    <w:rsid w:val="007A3A14"/>
    <w:rsid w:val="007A5035"/>
    <w:rsid w:val="007A518A"/>
    <w:rsid w:val="007A67A3"/>
    <w:rsid w:val="007A7272"/>
    <w:rsid w:val="007B009D"/>
    <w:rsid w:val="007B02E7"/>
    <w:rsid w:val="007B13BD"/>
    <w:rsid w:val="007B24CB"/>
    <w:rsid w:val="007B3F58"/>
    <w:rsid w:val="007B44F8"/>
    <w:rsid w:val="007C186F"/>
    <w:rsid w:val="007C270C"/>
    <w:rsid w:val="007C4DC8"/>
    <w:rsid w:val="007C4DDB"/>
    <w:rsid w:val="007C6E57"/>
    <w:rsid w:val="007C75F0"/>
    <w:rsid w:val="007D10CD"/>
    <w:rsid w:val="007D502E"/>
    <w:rsid w:val="007D53F0"/>
    <w:rsid w:val="007E1645"/>
    <w:rsid w:val="007E1D15"/>
    <w:rsid w:val="007E272B"/>
    <w:rsid w:val="007E2EC9"/>
    <w:rsid w:val="007E3EF0"/>
    <w:rsid w:val="007E5159"/>
    <w:rsid w:val="007E5E7C"/>
    <w:rsid w:val="007E7C38"/>
    <w:rsid w:val="007F11A7"/>
    <w:rsid w:val="007F307E"/>
    <w:rsid w:val="007F3465"/>
    <w:rsid w:val="007F3798"/>
    <w:rsid w:val="007F4879"/>
    <w:rsid w:val="007F4AD6"/>
    <w:rsid w:val="007F520F"/>
    <w:rsid w:val="007F6057"/>
    <w:rsid w:val="007F6406"/>
    <w:rsid w:val="007F6417"/>
    <w:rsid w:val="00802F16"/>
    <w:rsid w:val="00803884"/>
    <w:rsid w:val="00803C29"/>
    <w:rsid w:val="008057DD"/>
    <w:rsid w:val="00806346"/>
    <w:rsid w:val="00811D56"/>
    <w:rsid w:val="00812959"/>
    <w:rsid w:val="008133D8"/>
    <w:rsid w:val="00815223"/>
    <w:rsid w:val="00815E0E"/>
    <w:rsid w:val="00817799"/>
    <w:rsid w:val="008201C9"/>
    <w:rsid w:val="00820201"/>
    <w:rsid w:val="00822465"/>
    <w:rsid w:val="008231D3"/>
    <w:rsid w:val="00823B55"/>
    <w:rsid w:val="00825406"/>
    <w:rsid w:val="00826015"/>
    <w:rsid w:val="00826CED"/>
    <w:rsid w:val="008305DD"/>
    <w:rsid w:val="00830F4A"/>
    <w:rsid w:val="0083295D"/>
    <w:rsid w:val="00832BB0"/>
    <w:rsid w:val="0083493A"/>
    <w:rsid w:val="00834D7A"/>
    <w:rsid w:val="008368D7"/>
    <w:rsid w:val="008424E0"/>
    <w:rsid w:val="00844479"/>
    <w:rsid w:val="00844FFE"/>
    <w:rsid w:val="00845E96"/>
    <w:rsid w:val="00846E4D"/>
    <w:rsid w:val="00846FBE"/>
    <w:rsid w:val="00847CB3"/>
    <w:rsid w:val="00851028"/>
    <w:rsid w:val="008517F2"/>
    <w:rsid w:val="00852225"/>
    <w:rsid w:val="008551DA"/>
    <w:rsid w:val="008556B5"/>
    <w:rsid w:val="00857D82"/>
    <w:rsid w:val="00860BD9"/>
    <w:rsid w:val="00863B7F"/>
    <w:rsid w:val="00865520"/>
    <w:rsid w:val="00865E44"/>
    <w:rsid w:val="00866338"/>
    <w:rsid w:val="008667DE"/>
    <w:rsid w:val="00867E6C"/>
    <w:rsid w:val="008700CB"/>
    <w:rsid w:val="00875AB2"/>
    <w:rsid w:val="00876C85"/>
    <w:rsid w:val="00881085"/>
    <w:rsid w:val="00881C82"/>
    <w:rsid w:val="00884D63"/>
    <w:rsid w:val="0088526B"/>
    <w:rsid w:val="008866CB"/>
    <w:rsid w:val="00887527"/>
    <w:rsid w:val="00887A2D"/>
    <w:rsid w:val="008912A5"/>
    <w:rsid w:val="008920B3"/>
    <w:rsid w:val="00892E77"/>
    <w:rsid w:val="00893FDA"/>
    <w:rsid w:val="008946FD"/>
    <w:rsid w:val="008A184C"/>
    <w:rsid w:val="008A1E7C"/>
    <w:rsid w:val="008A256C"/>
    <w:rsid w:val="008A4D94"/>
    <w:rsid w:val="008A530E"/>
    <w:rsid w:val="008A636C"/>
    <w:rsid w:val="008A68E0"/>
    <w:rsid w:val="008A7176"/>
    <w:rsid w:val="008B1A7B"/>
    <w:rsid w:val="008B528E"/>
    <w:rsid w:val="008B62F0"/>
    <w:rsid w:val="008B63AD"/>
    <w:rsid w:val="008C3B27"/>
    <w:rsid w:val="008C6869"/>
    <w:rsid w:val="008D0E0A"/>
    <w:rsid w:val="008D25FB"/>
    <w:rsid w:val="008D437A"/>
    <w:rsid w:val="008D494B"/>
    <w:rsid w:val="008D4DCA"/>
    <w:rsid w:val="008D6008"/>
    <w:rsid w:val="008D6ADD"/>
    <w:rsid w:val="008E30B2"/>
    <w:rsid w:val="008E3A14"/>
    <w:rsid w:val="008E5B1C"/>
    <w:rsid w:val="008E6A17"/>
    <w:rsid w:val="008E6F93"/>
    <w:rsid w:val="008F1209"/>
    <w:rsid w:val="008F1B32"/>
    <w:rsid w:val="008F2A61"/>
    <w:rsid w:val="008F5126"/>
    <w:rsid w:val="008F5C44"/>
    <w:rsid w:val="008F6E12"/>
    <w:rsid w:val="008F6E64"/>
    <w:rsid w:val="0090014D"/>
    <w:rsid w:val="00901E26"/>
    <w:rsid w:val="00904625"/>
    <w:rsid w:val="00904A6B"/>
    <w:rsid w:val="00904FDB"/>
    <w:rsid w:val="00907965"/>
    <w:rsid w:val="00911FC4"/>
    <w:rsid w:val="00917C83"/>
    <w:rsid w:val="0092028F"/>
    <w:rsid w:val="0092106E"/>
    <w:rsid w:val="0092256A"/>
    <w:rsid w:val="009238EC"/>
    <w:rsid w:val="00923F74"/>
    <w:rsid w:val="009248D6"/>
    <w:rsid w:val="00925351"/>
    <w:rsid w:val="00926711"/>
    <w:rsid w:val="009276EA"/>
    <w:rsid w:val="009278C1"/>
    <w:rsid w:val="00932AB9"/>
    <w:rsid w:val="00933C68"/>
    <w:rsid w:val="009347D5"/>
    <w:rsid w:val="00935104"/>
    <w:rsid w:val="00935CB3"/>
    <w:rsid w:val="009360EC"/>
    <w:rsid w:val="00936ADD"/>
    <w:rsid w:val="0093780A"/>
    <w:rsid w:val="00937884"/>
    <w:rsid w:val="00937A3E"/>
    <w:rsid w:val="00937D7F"/>
    <w:rsid w:val="00937D95"/>
    <w:rsid w:val="00941272"/>
    <w:rsid w:val="00942DE8"/>
    <w:rsid w:val="009434EE"/>
    <w:rsid w:val="0094431E"/>
    <w:rsid w:val="00945709"/>
    <w:rsid w:val="00950E77"/>
    <w:rsid w:val="00951D93"/>
    <w:rsid w:val="0095228F"/>
    <w:rsid w:val="00954B16"/>
    <w:rsid w:val="009570C5"/>
    <w:rsid w:val="00962A15"/>
    <w:rsid w:val="00966E92"/>
    <w:rsid w:val="00971E1C"/>
    <w:rsid w:val="00972B32"/>
    <w:rsid w:val="00977181"/>
    <w:rsid w:val="00977654"/>
    <w:rsid w:val="009807F4"/>
    <w:rsid w:val="00981BD7"/>
    <w:rsid w:val="009824DF"/>
    <w:rsid w:val="00985D16"/>
    <w:rsid w:val="009862A7"/>
    <w:rsid w:val="0098735D"/>
    <w:rsid w:val="00990451"/>
    <w:rsid w:val="00990EC2"/>
    <w:rsid w:val="00992473"/>
    <w:rsid w:val="00992588"/>
    <w:rsid w:val="00992B9F"/>
    <w:rsid w:val="00992BA6"/>
    <w:rsid w:val="00995213"/>
    <w:rsid w:val="00995345"/>
    <w:rsid w:val="00997E28"/>
    <w:rsid w:val="009A080E"/>
    <w:rsid w:val="009A1C42"/>
    <w:rsid w:val="009A3875"/>
    <w:rsid w:val="009A412C"/>
    <w:rsid w:val="009A424B"/>
    <w:rsid w:val="009A42F7"/>
    <w:rsid w:val="009A5711"/>
    <w:rsid w:val="009A7B58"/>
    <w:rsid w:val="009B4051"/>
    <w:rsid w:val="009B4144"/>
    <w:rsid w:val="009B545E"/>
    <w:rsid w:val="009B5586"/>
    <w:rsid w:val="009B5ABE"/>
    <w:rsid w:val="009C119F"/>
    <w:rsid w:val="009C53F8"/>
    <w:rsid w:val="009C57A2"/>
    <w:rsid w:val="009C66E2"/>
    <w:rsid w:val="009D096E"/>
    <w:rsid w:val="009D1C79"/>
    <w:rsid w:val="009D3C39"/>
    <w:rsid w:val="009D3C53"/>
    <w:rsid w:val="009D44B3"/>
    <w:rsid w:val="009D4E97"/>
    <w:rsid w:val="009D5172"/>
    <w:rsid w:val="009D6E25"/>
    <w:rsid w:val="009D71B3"/>
    <w:rsid w:val="009E1704"/>
    <w:rsid w:val="009E57C3"/>
    <w:rsid w:val="009E57F4"/>
    <w:rsid w:val="009E67FC"/>
    <w:rsid w:val="009E70B0"/>
    <w:rsid w:val="009E726F"/>
    <w:rsid w:val="009E7A8F"/>
    <w:rsid w:val="009F26A6"/>
    <w:rsid w:val="009F2749"/>
    <w:rsid w:val="009F2E9C"/>
    <w:rsid w:val="009F3A6B"/>
    <w:rsid w:val="009F7C7F"/>
    <w:rsid w:val="00A00223"/>
    <w:rsid w:val="00A01537"/>
    <w:rsid w:val="00A02FB0"/>
    <w:rsid w:val="00A030A6"/>
    <w:rsid w:val="00A03A2A"/>
    <w:rsid w:val="00A04190"/>
    <w:rsid w:val="00A04EBB"/>
    <w:rsid w:val="00A05602"/>
    <w:rsid w:val="00A05759"/>
    <w:rsid w:val="00A074B4"/>
    <w:rsid w:val="00A105A2"/>
    <w:rsid w:val="00A14C9B"/>
    <w:rsid w:val="00A220BB"/>
    <w:rsid w:val="00A24BF2"/>
    <w:rsid w:val="00A2533B"/>
    <w:rsid w:val="00A261D1"/>
    <w:rsid w:val="00A30001"/>
    <w:rsid w:val="00A3040B"/>
    <w:rsid w:val="00A31FE6"/>
    <w:rsid w:val="00A3301F"/>
    <w:rsid w:val="00A33923"/>
    <w:rsid w:val="00A35895"/>
    <w:rsid w:val="00A36483"/>
    <w:rsid w:val="00A40DC6"/>
    <w:rsid w:val="00A41208"/>
    <w:rsid w:val="00A42011"/>
    <w:rsid w:val="00A436B9"/>
    <w:rsid w:val="00A43E7F"/>
    <w:rsid w:val="00A44260"/>
    <w:rsid w:val="00A44941"/>
    <w:rsid w:val="00A4690A"/>
    <w:rsid w:val="00A532F0"/>
    <w:rsid w:val="00A53F93"/>
    <w:rsid w:val="00A56585"/>
    <w:rsid w:val="00A57CEE"/>
    <w:rsid w:val="00A620AD"/>
    <w:rsid w:val="00A62317"/>
    <w:rsid w:val="00A63B07"/>
    <w:rsid w:val="00A63CD2"/>
    <w:rsid w:val="00A65862"/>
    <w:rsid w:val="00A6593B"/>
    <w:rsid w:val="00A663EF"/>
    <w:rsid w:val="00A71593"/>
    <w:rsid w:val="00A73B65"/>
    <w:rsid w:val="00A74F26"/>
    <w:rsid w:val="00A752FC"/>
    <w:rsid w:val="00A80B84"/>
    <w:rsid w:val="00A84017"/>
    <w:rsid w:val="00A844FC"/>
    <w:rsid w:val="00A84636"/>
    <w:rsid w:val="00A87ED1"/>
    <w:rsid w:val="00A91510"/>
    <w:rsid w:val="00A92CD0"/>
    <w:rsid w:val="00A937BE"/>
    <w:rsid w:val="00A939BB"/>
    <w:rsid w:val="00A93B92"/>
    <w:rsid w:val="00A94AC3"/>
    <w:rsid w:val="00A94C18"/>
    <w:rsid w:val="00A94F32"/>
    <w:rsid w:val="00A9540F"/>
    <w:rsid w:val="00A97D12"/>
    <w:rsid w:val="00AA19D8"/>
    <w:rsid w:val="00AA2708"/>
    <w:rsid w:val="00AA538C"/>
    <w:rsid w:val="00AA5616"/>
    <w:rsid w:val="00AA6A86"/>
    <w:rsid w:val="00AA79BE"/>
    <w:rsid w:val="00AB08F1"/>
    <w:rsid w:val="00AB0991"/>
    <w:rsid w:val="00AB1B32"/>
    <w:rsid w:val="00AB1FC3"/>
    <w:rsid w:val="00AB3662"/>
    <w:rsid w:val="00AB553B"/>
    <w:rsid w:val="00AB5832"/>
    <w:rsid w:val="00AB6F25"/>
    <w:rsid w:val="00AB7348"/>
    <w:rsid w:val="00AC04A9"/>
    <w:rsid w:val="00AC19C6"/>
    <w:rsid w:val="00AC26F9"/>
    <w:rsid w:val="00AC2E3E"/>
    <w:rsid w:val="00AC321F"/>
    <w:rsid w:val="00AC4E56"/>
    <w:rsid w:val="00AC614B"/>
    <w:rsid w:val="00AC7ACF"/>
    <w:rsid w:val="00AD1CB5"/>
    <w:rsid w:val="00AD391A"/>
    <w:rsid w:val="00AD730D"/>
    <w:rsid w:val="00AE16C2"/>
    <w:rsid w:val="00AE1A63"/>
    <w:rsid w:val="00AE2ABB"/>
    <w:rsid w:val="00AE4C63"/>
    <w:rsid w:val="00AE50B4"/>
    <w:rsid w:val="00AE633D"/>
    <w:rsid w:val="00AF14CE"/>
    <w:rsid w:val="00AF54DE"/>
    <w:rsid w:val="00AF62A9"/>
    <w:rsid w:val="00AF650D"/>
    <w:rsid w:val="00B00388"/>
    <w:rsid w:val="00B01652"/>
    <w:rsid w:val="00B063A9"/>
    <w:rsid w:val="00B07884"/>
    <w:rsid w:val="00B10B10"/>
    <w:rsid w:val="00B11988"/>
    <w:rsid w:val="00B133E0"/>
    <w:rsid w:val="00B13E7C"/>
    <w:rsid w:val="00B14295"/>
    <w:rsid w:val="00B151AF"/>
    <w:rsid w:val="00B158F2"/>
    <w:rsid w:val="00B15F87"/>
    <w:rsid w:val="00B166EF"/>
    <w:rsid w:val="00B200BC"/>
    <w:rsid w:val="00B20233"/>
    <w:rsid w:val="00B20274"/>
    <w:rsid w:val="00B203AA"/>
    <w:rsid w:val="00B24549"/>
    <w:rsid w:val="00B256B1"/>
    <w:rsid w:val="00B26021"/>
    <w:rsid w:val="00B26105"/>
    <w:rsid w:val="00B30D33"/>
    <w:rsid w:val="00B30E1D"/>
    <w:rsid w:val="00B30E64"/>
    <w:rsid w:val="00B31F85"/>
    <w:rsid w:val="00B32B5E"/>
    <w:rsid w:val="00B407B9"/>
    <w:rsid w:val="00B41568"/>
    <w:rsid w:val="00B4243F"/>
    <w:rsid w:val="00B470C8"/>
    <w:rsid w:val="00B52A63"/>
    <w:rsid w:val="00B54B05"/>
    <w:rsid w:val="00B55FA0"/>
    <w:rsid w:val="00B60BF2"/>
    <w:rsid w:val="00B61B97"/>
    <w:rsid w:val="00B62136"/>
    <w:rsid w:val="00B62603"/>
    <w:rsid w:val="00B62F6D"/>
    <w:rsid w:val="00B632C2"/>
    <w:rsid w:val="00B64EE1"/>
    <w:rsid w:val="00B675BB"/>
    <w:rsid w:val="00B703A7"/>
    <w:rsid w:val="00B706B4"/>
    <w:rsid w:val="00B706D6"/>
    <w:rsid w:val="00B727A8"/>
    <w:rsid w:val="00B72A84"/>
    <w:rsid w:val="00B73591"/>
    <w:rsid w:val="00B747ED"/>
    <w:rsid w:val="00B7645A"/>
    <w:rsid w:val="00B77F59"/>
    <w:rsid w:val="00B808CC"/>
    <w:rsid w:val="00B81993"/>
    <w:rsid w:val="00B8421D"/>
    <w:rsid w:val="00B87C24"/>
    <w:rsid w:val="00B9087F"/>
    <w:rsid w:val="00B921A4"/>
    <w:rsid w:val="00B93287"/>
    <w:rsid w:val="00B934B7"/>
    <w:rsid w:val="00B93D96"/>
    <w:rsid w:val="00B96F9C"/>
    <w:rsid w:val="00B9735D"/>
    <w:rsid w:val="00B97D86"/>
    <w:rsid w:val="00BA0065"/>
    <w:rsid w:val="00BA52B2"/>
    <w:rsid w:val="00BA60E0"/>
    <w:rsid w:val="00BA6529"/>
    <w:rsid w:val="00BB0164"/>
    <w:rsid w:val="00BB28B0"/>
    <w:rsid w:val="00BB29F3"/>
    <w:rsid w:val="00BB3B8B"/>
    <w:rsid w:val="00BB4F94"/>
    <w:rsid w:val="00BB5701"/>
    <w:rsid w:val="00BB5A65"/>
    <w:rsid w:val="00BB7867"/>
    <w:rsid w:val="00BC29F4"/>
    <w:rsid w:val="00BC37F2"/>
    <w:rsid w:val="00BC3898"/>
    <w:rsid w:val="00BC5145"/>
    <w:rsid w:val="00BC61E9"/>
    <w:rsid w:val="00BD060C"/>
    <w:rsid w:val="00BD16CF"/>
    <w:rsid w:val="00BD5BD5"/>
    <w:rsid w:val="00BE05FF"/>
    <w:rsid w:val="00BE102B"/>
    <w:rsid w:val="00BE1272"/>
    <w:rsid w:val="00BE3814"/>
    <w:rsid w:val="00BE3C34"/>
    <w:rsid w:val="00BE5318"/>
    <w:rsid w:val="00BE57C9"/>
    <w:rsid w:val="00BE5A54"/>
    <w:rsid w:val="00BE67DF"/>
    <w:rsid w:val="00BE7754"/>
    <w:rsid w:val="00BF26AF"/>
    <w:rsid w:val="00BF3B43"/>
    <w:rsid w:val="00BF54D1"/>
    <w:rsid w:val="00BF714B"/>
    <w:rsid w:val="00BF7A20"/>
    <w:rsid w:val="00C008F0"/>
    <w:rsid w:val="00C02240"/>
    <w:rsid w:val="00C0694B"/>
    <w:rsid w:val="00C11AC6"/>
    <w:rsid w:val="00C11DA4"/>
    <w:rsid w:val="00C11E0D"/>
    <w:rsid w:val="00C1242A"/>
    <w:rsid w:val="00C12B43"/>
    <w:rsid w:val="00C12DF5"/>
    <w:rsid w:val="00C14B79"/>
    <w:rsid w:val="00C14FA2"/>
    <w:rsid w:val="00C163AB"/>
    <w:rsid w:val="00C2062E"/>
    <w:rsid w:val="00C226DD"/>
    <w:rsid w:val="00C24D3F"/>
    <w:rsid w:val="00C26C90"/>
    <w:rsid w:val="00C2734E"/>
    <w:rsid w:val="00C30191"/>
    <w:rsid w:val="00C31C50"/>
    <w:rsid w:val="00C31D12"/>
    <w:rsid w:val="00C337A7"/>
    <w:rsid w:val="00C33B57"/>
    <w:rsid w:val="00C35C8C"/>
    <w:rsid w:val="00C37B7E"/>
    <w:rsid w:val="00C417A5"/>
    <w:rsid w:val="00C42409"/>
    <w:rsid w:val="00C44804"/>
    <w:rsid w:val="00C4617D"/>
    <w:rsid w:val="00C51135"/>
    <w:rsid w:val="00C541B6"/>
    <w:rsid w:val="00C542D0"/>
    <w:rsid w:val="00C54EC8"/>
    <w:rsid w:val="00C563F1"/>
    <w:rsid w:val="00C56E23"/>
    <w:rsid w:val="00C56FA0"/>
    <w:rsid w:val="00C57C4B"/>
    <w:rsid w:val="00C57F08"/>
    <w:rsid w:val="00C57F32"/>
    <w:rsid w:val="00C600A2"/>
    <w:rsid w:val="00C632A2"/>
    <w:rsid w:val="00C64155"/>
    <w:rsid w:val="00C65852"/>
    <w:rsid w:val="00C667AD"/>
    <w:rsid w:val="00C668D1"/>
    <w:rsid w:val="00C71942"/>
    <w:rsid w:val="00C73203"/>
    <w:rsid w:val="00C733BA"/>
    <w:rsid w:val="00C7385C"/>
    <w:rsid w:val="00C73F32"/>
    <w:rsid w:val="00C774E7"/>
    <w:rsid w:val="00C77D74"/>
    <w:rsid w:val="00C80A53"/>
    <w:rsid w:val="00C823D4"/>
    <w:rsid w:val="00C82FD4"/>
    <w:rsid w:val="00C84130"/>
    <w:rsid w:val="00C86785"/>
    <w:rsid w:val="00C90C92"/>
    <w:rsid w:val="00C9155C"/>
    <w:rsid w:val="00C92721"/>
    <w:rsid w:val="00C94417"/>
    <w:rsid w:val="00C952B7"/>
    <w:rsid w:val="00C95A98"/>
    <w:rsid w:val="00C97577"/>
    <w:rsid w:val="00CA0DA1"/>
    <w:rsid w:val="00CA144C"/>
    <w:rsid w:val="00CA460C"/>
    <w:rsid w:val="00CA4654"/>
    <w:rsid w:val="00CA504A"/>
    <w:rsid w:val="00CA5606"/>
    <w:rsid w:val="00CA59D8"/>
    <w:rsid w:val="00CA72BF"/>
    <w:rsid w:val="00CB133A"/>
    <w:rsid w:val="00CB21EC"/>
    <w:rsid w:val="00CB24F9"/>
    <w:rsid w:val="00CB2B4E"/>
    <w:rsid w:val="00CB3D38"/>
    <w:rsid w:val="00CB4488"/>
    <w:rsid w:val="00CB490E"/>
    <w:rsid w:val="00CB4DE7"/>
    <w:rsid w:val="00CB4F48"/>
    <w:rsid w:val="00CB6D33"/>
    <w:rsid w:val="00CC1A90"/>
    <w:rsid w:val="00CC1BF8"/>
    <w:rsid w:val="00CC3B78"/>
    <w:rsid w:val="00CC5120"/>
    <w:rsid w:val="00CC5E50"/>
    <w:rsid w:val="00CC6F7C"/>
    <w:rsid w:val="00CD04EF"/>
    <w:rsid w:val="00CD0680"/>
    <w:rsid w:val="00CD5291"/>
    <w:rsid w:val="00CD725A"/>
    <w:rsid w:val="00CD75DA"/>
    <w:rsid w:val="00CE04A6"/>
    <w:rsid w:val="00CE0B94"/>
    <w:rsid w:val="00CE1180"/>
    <w:rsid w:val="00CE2862"/>
    <w:rsid w:val="00CE2A7B"/>
    <w:rsid w:val="00CE3E9D"/>
    <w:rsid w:val="00CE4187"/>
    <w:rsid w:val="00CE4F61"/>
    <w:rsid w:val="00CE5EB9"/>
    <w:rsid w:val="00CE628A"/>
    <w:rsid w:val="00CE6BA1"/>
    <w:rsid w:val="00CF17D6"/>
    <w:rsid w:val="00CF279D"/>
    <w:rsid w:val="00CF2C3B"/>
    <w:rsid w:val="00CF36F6"/>
    <w:rsid w:val="00CF4040"/>
    <w:rsid w:val="00CF427E"/>
    <w:rsid w:val="00CF4326"/>
    <w:rsid w:val="00CF48AE"/>
    <w:rsid w:val="00CF51AC"/>
    <w:rsid w:val="00CF5589"/>
    <w:rsid w:val="00D05E12"/>
    <w:rsid w:val="00D05F1D"/>
    <w:rsid w:val="00D06011"/>
    <w:rsid w:val="00D06D30"/>
    <w:rsid w:val="00D07ED2"/>
    <w:rsid w:val="00D111A3"/>
    <w:rsid w:val="00D135EC"/>
    <w:rsid w:val="00D13AB0"/>
    <w:rsid w:val="00D14CF4"/>
    <w:rsid w:val="00D154C2"/>
    <w:rsid w:val="00D16010"/>
    <w:rsid w:val="00D1665E"/>
    <w:rsid w:val="00D17B37"/>
    <w:rsid w:val="00D17FCD"/>
    <w:rsid w:val="00D23372"/>
    <w:rsid w:val="00D23602"/>
    <w:rsid w:val="00D23735"/>
    <w:rsid w:val="00D23C29"/>
    <w:rsid w:val="00D2538E"/>
    <w:rsid w:val="00D27F8E"/>
    <w:rsid w:val="00D300DB"/>
    <w:rsid w:val="00D31062"/>
    <w:rsid w:val="00D32170"/>
    <w:rsid w:val="00D32377"/>
    <w:rsid w:val="00D333B4"/>
    <w:rsid w:val="00D33BCE"/>
    <w:rsid w:val="00D35B75"/>
    <w:rsid w:val="00D362C3"/>
    <w:rsid w:val="00D36598"/>
    <w:rsid w:val="00D3700B"/>
    <w:rsid w:val="00D37635"/>
    <w:rsid w:val="00D413DB"/>
    <w:rsid w:val="00D42E0F"/>
    <w:rsid w:val="00D43652"/>
    <w:rsid w:val="00D43B96"/>
    <w:rsid w:val="00D43C36"/>
    <w:rsid w:val="00D46D06"/>
    <w:rsid w:val="00D47FC5"/>
    <w:rsid w:val="00D50AD0"/>
    <w:rsid w:val="00D50D83"/>
    <w:rsid w:val="00D511BC"/>
    <w:rsid w:val="00D51FDD"/>
    <w:rsid w:val="00D53A6C"/>
    <w:rsid w:val="00D540EC"/>
    <w:rsid w:val="00D5451F"/>
    <w:rsid w:val="00D5567C"/>
    <w:rsid w:val="00D57176"/>
    <w:rsid w:val="00D578CD"/>
    <w:rsid w:val="00D6095A"/>
    <w:rsid w:val="00D61ED3"/>
    <w:rsid w:val="00D62C32"/>
    <w:rsid w:val="00D641EC"/>
    <w:rsid w:val="00D658F3"/>
    <w:rsid w:val="00D679F3"/>
    <w:rsid w:val="00D67D8B"/>
    <w:rsid w:val="00D70238"/>
    <w:rsid w:val="00D709E3"/>
    <w:rsid w:val="00D70C59"/>
    <w:rsid w:val="00D7181D"/>
    <w:rsid w:val="00D71920"/>
    <w:rsid w:val="00D72F07"/>
    <w:rsid w:val="00D73FD6"/>
    <w:rsid w:val="00D8299F"/>
    <w:rsid w:val="00D8397F"/>
    <w:rsid w:val="00D83CA2"/>
    <w:rsid w:val="00D8474F"/>
    <w:rsid w:val="00D859AC"/>
    <w:rsid w:val="00D85AA3"/>
    <w:rsid w:val="00D916BA"/>
    <w:rsid w:val="00D9362E"/>
    <w:rsid w:val="00D93AB9"/>
    <w:rsid w:val="00D94F8B"/>
    <w:rsid w:val="00D97334"/>
    <w:rsid w:val="00DA3BCB"/>
    <w:rsid w:val="00DA4707"/>
    <w:rsid w:val="00DA4F18"/>
    <w:rsid w:val="00DA6569"/>
    <w:rsid w:val="00DB1CCD"/>
    <w:rsid w:val="00DB6A5C"/>
    <w:rsid w:val="00DB76B5"/>
    <w:rsid w:val="00DB7813"/>
    <w:rsid w:val="00DC1CE6"/>
    <w:rsid w:val="00DC2602"/>
    <w:rsid w:val="00DC2CA3"/>
    <w:rsid w:val="00DC2FF1"/>
    <w:rsid w:val="00DC5A9D"/>
    <w:rsid w:val="00DC5D99"/>
    <w:rsid w:val="00DC7770"/>
    <w:rsid w:val="00DC78AA"/>
    <w:rsid w:val="00DD016B"/>
    <w:rsid w:val="00DD0D3B"/>
    <w:rsid w:val="00DD2102"/>
    <w:rsid w:val="00DD229A"/>
    <w:rsid w:val="00DD373E"/>
    <w:rsid w:val="00DD4485"/>
    <w:rsid w:val="00DE0A41"/>
    <w:rsid w:val="00DE0FCB"/>
    <w:rsid w:val="00DE2B24"/>
    <w:rsid w:val="00DE3525"/>
    <w:rsid w:val="00DE4124"/>
    <w:rsid w:val="00DE52C0"/>
    <w:rsid w:val="00DF03DF"/>
    <w:rsid w:val="00DF0BB3"/>
    <w:rsid w:val="00DF52EA"/>
    <w:rsid w:val="00DF644F"/>
    <w:rsid w:val="00DF6888"/>
    <w:rsid w:val="00DF74D6"/>
    <w:rsid w:val="00E03114"/>
    <w:rsid w:val="00E03D93"/>
    <w:rsid w:val="00E03FF7"/>
    <w:rsid w:val="00E04A91"/>
    <w:rsid w:val="00E078E3"/>
    <w:rsid w:val="00E07A16"/>
    <w:rsid w:val="00E07CC2"/>
    <w:rsid w:val="00E105D2"/>
    <w:rsid w:val="00E118B1"/>
    <w:rsid w:val="00E14197"/>
    <w:rsid w:val="00E15268"/>
    <w:rsid w:val="00E1611D"/>
    <w:rsid w:val="00E201E3"/>
    <w:rsid w:val="00E23009"/>
    <w:rsid w:val="00E232F5"/>
    <w:rsid w:val="00E2342A"/>
    <w:rsid w:val="00E2363C"/>
    <w:rsid w:val="00E23C31"/>
    <w:rsid w:val="00E24530"/>
    <w:rsid w:val="00E25389"/>
    <w:rsid w:val="00E25DDA"/>
    <w:rsid w:val="00E25F7D"/>
    <w:rsid w:val="00E26A9A"/>
    <w:rsid w:val="00E310EE"/>
    <w:rsid w:val="00E324B3"/>
    <w:rsid w:val="00E32F48"/>
    <w:rsid w:val="00E3395A"/>
    <w:rsid w:val="00E34563"/>
    <w:rsid w:val="00E36B59"/>
    <w:rsid w:val="00E4425D"/>
    <w:rsid w:val="00E44C41"/>
    <w:rsid w:val="00E462DA"/>
    <w:rsid w:val="00E4672A"/>
    <w:rsid w:val="00E522F0"/>
    <w:rsid w:val="00E5754A"/>
    <w:rsid w:val="00E57A73"/>
    <w:rsid w:val="00E606ED"/>
    <w:rsid w:val="00E62568"/>
    <w:rsid w:val="00E63083"/>
    <w:rsid w:val="00E64082"/>
    <w:rsid w:val="00E64FDB"/>
    <w:rsid w:val="00E654FF"/>
    <w:rsid w:val="00E65AD7"/>
    <w:rsid w:val="00E7073E"/>
    <w:rsid w:val="00E722B9"/>
    <w:rsid w:val="00E72A7D"/>
    <w:rsid w:val="00E72DEE"/>
    <w:rsid w:val="00E7453C"/>
    <w:rsid w:val="00E75FC2"/>
    <w:rsid w:val="00E766CD"/>
    <w:rsid w:val="00E7684F"/>
    <w:rsid w:val="00E7792D"/>
    <w:rsid w:val="00E82873"/>
    <w:rsid w:val="00E82FE0"/>
    <w:rsid w:val="00E85BBE"/>
    <w:rsid w:val="00E87BAB"/>
    <w:rsid w:val="00E94327"/>
    <w:rsid w:val="00E958EE"/>
    <w:rsid w:val="00E95E44"/>
    <w:rsid w:val="00E96249"/>
    <w:rsid w:val="00E976E2"/>
    <w:rsid w:val="00EA3476"/>
    <w:rsid w:val="00EA3A67"/>
    <w:rsid w:val="00EA3D46"/>
    <w:rsid w:val="00EA4EE4"/>
    <w:rsid w:val="00EA5309"/>
    <w:rsid w:val="00EB3298"/>
    <w:rsid w:val="00EB3C60"/>
    <w:rsid w:val="00EC0477"/>
    <w:rsid w:val="00EC0952"/>
    <w:rsid w:val="00EC0972"/>
    <w:rsid w:val="00EC136A"/>
    <w:rsid w:val="00EC17E0"/>
    <w:rsid w:val="00EC35F6"/>
    <w:rsid w:val="00EC5477"/>
    <w:rsid w:val="00EC6CEC"/>
    <w:rsid w:val="00ED01CD"/>
    <w:rsid w:val="00ED1BCB"/>
    <w:rsid w:val="00ED3807"/>
    <w:rsid w:val="00ED505F"/>
    <w:rsid w:val="00ED5175"/>
    <w:rsid w:val="00ED536C"/>
    <w:rsid w:val="00EE0100"/>
    <w:rsid w:val="00EE05FC"/>
    <w:rsid w:val="00EE1E53"/>
    <w:rsid w:val="00EE2620"/>
    <w:rsid w:val="00EE2EF9"/>
    <w:rsid w:val="00EF04C8"/>
    <w:rsid w:val="00EF1CFE"/>
    <w:rsid w:val="00EF2195"/>
    <w:rsid w:val="00EF38F7"/>
    <w:rsid w:val="00EF38FB"/>
    <w:rsid w:val="00EF3F03"/>
    <w:rsid w:val="00EF5A35"/>
    <w:rsid w:val="00EF7CF4"/>
    <w:rsid w:val="00F02B47"/>
    <w:rsid w:val="00F05B3A"/>
    <w:rsid w:val="00F05C5B"/>
    <w:rsid w:val="00F07077"/>
    <w:rsid w:val="00F1071B"/>
    <w:rsid w:val="00F113F9"/>
    <w:rsid w:val="00F11B19"/>
    <w:rsid w:val="00F13503"/>
    <w:rsid w:val="00F15D20"/>
    <w:rsid w:val="00F169B8"/>
    <w:rsid w:val="00F16A32"/>
    <w:rsid w:val="00F16C98"/>
    <w:rsid w:val="00F16F7C"/>
    <w:rsid w:val="00F23439"/>
    <w:rsid w:val="00F263DE"/>
    <w:rsid w:val="00F26F0A"/>
    <w:rsid w:val="00F2772A"/>
    <w:rsid w:val="00F27734"/>
    <w:rsid w:val="00F27DCD"/>
    <w:rsid w:val="00F319E7"/>
    <w:rsid w:val="00F31AD1"/>
    <w:rsid w:val="00F31EBD"/>
    <w:rsid w:val="00F35865"/>
    <w:rsid w:val="00F35C9D"/>
    <w:rsid w:val="00F43323"/>
    <w:rsid w:val="00F4458A"/>
    <w:rsid w:val="00F452BB"/>
    <w:rsid w:val="00F462E1"/>
    <w:rsid w:val="00F47B8A"/>
    <w:rsid w:val="00F5042D"/>
    <w:rsid w:val="00F51A1A"/>
    <w:rsid w:val="00F52422"/>
    <w:rsid w:val="00F52EB2"/>
    <w:rsid w:val="00F5321F"/>
    <w:rsid w:val="00F536AA"/>
    <w:rsid w:val="00F5605A"/>
    <w:rsid w:val="00F56D68"/>
    <w:rsid w:val="00F56EA8"/>
    <w:rsid w:val="00F61636"/>
    <w:rsid w:val="00F625E1"/>
    <w:rsid w:val="00F63013"/>
    <w:rsid w:val="00F63B3B"/>
    <w:rsid w:val="00F64D19"/>
    <w:rsid w:val="00F6573D"/>
    <w:rsid w:val="00F67D6D"/>
    <w:rsid w:val="00F718C7"/>
    <w:rsid w:val="00F72B87"/>
    <w:rsid w:val="00F73433"/>
    <w:rsid w:val="00F73FC8"/>
    <w:rsid w:val="00F73FFA"/>
    <w:rsid w:val="00F744F2"/>
    <w:rsid w:val="00F74B5D"/>
    <w:rsid w:val="00F76497"/>
    <w:rsid w:val="00F77253"/>
    <w:rsid w:val="00F77F95"/>
    <w:rsid w:val="00F8314D"/>
    <w:rsid w:val="00F8373B"/>
    <w:rsid w:val="00F9147F"/>
    <w:rsid w:val="00F9425F"/>
    <w:rsid w:val="00F94714"/>
    <w:rsid w:val="00F94CA0"/>
    <w:rsid w:val="00FA04F9"/>
    <w:rsid w:val="00FA1139"/>
    <w:rsid w:val="00FA3DF8"/>
    <w:rsid w:val="00FA549E"/>
    <w:rsid w:val="00FA5F55"/>
    <w:rsid w:val="00FA67C3"/>
    <w:rsid w:val="00FA6FA2"/>
    <w:rsid w:val="00FB22DA"/>
    <w:rsid w:val="00FC0D33"/>
    <w:rsid w:val="00FC2336"/>
    <w:rsid w:val="00FC2592"/>
    <w:rsid w:val="00FC4390"/>
    <w:rsid w:val="00FC4782"/>
    <w:rsid w:val="00FC57DB"/>
    <w:rsid w:val="00FC5A59"/>
    <w:rsid w:val="00FC61ED"/>
    <w:rsid w:val="00FC6C33"/>
    <w:rsid w:val="00FC72D6"/>
    <w:rsid w:val="00FD2591"/>
    <w:rsid w:val="00FD2DA8"/>
    <w:rsid w:val="00FD2F32"/>
    <w:rsid w:val="00FD3C09"/>
    <w:rsid w:val="00FD61AA"/>
    <w:rsid w:val="00FD62A7"/>
    <w:rsid w:val="00FD64E8"/>
    <w:rsid w:val="00FD6DE8"/>
    <w:rsid w:val="00FE23EE"/>
    <w:rsid w:val="00FE29D0"/>
    <w:rsid w:val="00FE6940"/>
    <w:rsid w:val="00FE6B30"/>
    <w:rsid w:val="00FE7B40"/>
    <w:rsid w:val="00FF0C33"/>
    <w:rsid w:val="00FF0FD4"/>
    <w:rsid w:val="00FF2158"/>
    <w:rsid w:val="00FF5910"/>
    <w:rsid w:val="00FF6788"/>
    <w:rsid w:val="00FF6CEC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50AAB-C132-4797-AB90-2E908339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DD5"/>
  </w:style>
  <w:style w:type="paragraph" w:styleId="1">
    <w:name w:val="heading 1"/>
    <w:basedOn w:val="a"/>
    <w:next w:val="a"/>
    <w:link w:val="10"/>
    <w:qFormat/>
    <w:rsid w:val="00B77F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2C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5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4D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72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3z1">
    <w:name w:val="WW8Num3z1"/>
    <w:rsid w:val="00115055"/>
    <w:rPr>
      <w:rFonts w:ascii="OpenSymbol" w:hAnsi="OpenSymbol" w:cs="OpenSymbol"/>
    </w:rPr>
  </w:style>
  <w:style w:type="paragraph" w:customStyle="1" w:styleId="a8">
    <w:name w:val="Содержимое таблицы"/>
    <w:basedOn w:val="a"/>
    <w:rsid w:val="00115055"/>
    <w:pPr>
      <w:suppressLineNumbers/>
      <w:suppressAutoHyphens/>
      <w:spacing w:after="0" w:line="100" w:lineRule="atLeast"/>
    </w:pPr>
    <w:rPr>
      <w:rFonts w:ascii="Arial" w:eastAsia="DejaVu Sans" w:hAnsi="Arial" w:cs="Arial"/>
      <w:kern w:val="1"/>
      <w:sz w:val="20"/>
      <w:szCs w:val="20"/>
      <w:lang w:eastAsia="hi-IN" w:bidi="hi-IN"/>
    </w:rPr>
  </w:style>
  <w:style w:type="table" w:customStyle="1" w:styleId="11">
    <w:name w:val="Сетка таблицы1"/>
    <w:basedOn w:val="a1"/>
    <w:next w:val="a7"/>
    <w:uiPriority w:val="59"/>
    <w:rsid w:val="00464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997E28"/>
    <w:rPr>
      <w:color w:val="0000FF"/>
      <w:u w:val="single"/>
    </w:rPr>
  </w:style>
  <w:style w:type="table" w:customStyle="1" w:styleId="2">
    <w:name w:val="Сетка таблицы2"/>
    <w:basedOn w:val="a1"/>
    <w:next w:val="a7"/>
    <w:uiPriority w:val="59"/>
    <w:rsid w:val="00844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semiHidden/>
    <w:unhideWhenUsed/>
    <w:rsid w:val="00B77F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B77F5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77F59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table" w:customStyle="1" w:styleId="3">
    <w:name w:val="Сетка таблицы3"/>
    <w:basedOn w:val="a1"/>
    <w:next w:val="a7"/>
    <w:uiPriority w:val="59"/>
    <w:rsid w:val="005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BD5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E6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E6B30"/>
  </w:style>
  <w:style w:type="paragraph" w:styleId="ae">
    <w:name w:val="footer"/>
    <w:basedOn w:val="a"/>
    <w:link w:val="af"/>
    <w:uiPriority w:val="99"/>
    <w:unhideWhenUsed/>
    <w:rsid w:val="00FE6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6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8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3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4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5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6.xm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2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3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2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hart>
    <c:autoTitleDeleted val="0"/>
    <c:plotArea>
      <c:layout>
        <c:manualLayout>
          <c:layoutTarget val="inner"/>
          <c:xMode val="edge"/>
          <c:yMode val="edge"/>
          <c:x val="7.4203302712160968E-2"/>
          <c:y val="0.17385485948565788"/>
          <c:w val="0.8910744750656171"/>
          <c:h val="0.59773982877855192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  <c:pt idx="4">
                  <c:v>2016-2017 учебный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62</c:v>
                </c:pt>
                <c:pt idx="1">
                  <c:v>89</c:v>
                </c:pt>
                <c:pt idx="2">
                  <c:v>63</c:v>
                </c:pt>
                <c:pt idx="3">
                  <c:v>39</c:v>
                </c:pt>
                <c:pt idx="4">
                  <c:v>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E3E-4FB1-961F-334CC177E4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  <c:pt idx="4">
                  <c:v>2016-2017 учебный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E3E-4FB1-961F-334CC177E4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28575">
              <a:solidFill>
                <a:schemeClr val="tx2"/>
              </a:solidFill>
            </a:ln>
          </c:spPr>
          <c:marker>
            <c:spPr>
              <a:solidFill>
                <a:schemeClr val="accent2"/>
              </a:solidFill>
              <a:ln w="28575">
                <a:solidFill>
                  <a:schemeClr val="tx2"/>
                </a:solidFill>
              </a:ln>
            </c:spPr>
          </c:marker>
          <c:dLbls>
            <c:dLbl>
              <c:idx val="0"/>
              <c:layout>
                <c:manualLayout>
                  <c:x val="-0.10416684893554992"/>
                  <c:y val="3.6146721329255352E-2"/>
                </c:manualLayout>
              </c:layout>
              <c:tx>
                <c:rich>
                  <a:bodyPr/>
                  <a:lstStyle/>
                  <a:p>
                    <a:r>
                      <a:rPr lang="en-US" sz="1100" b="1"/>
                      <a:t>62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E3E-4FB1-961F-334CC177E4B3}"/>
                </c:ext>
              </c:extLst>
            </c:dLbl>
            <c:dLbl>
              <c:idx val="1"/>
              <c:layout>
                <c:manualLayout>
                  <c:x val="-5.5555555555555497E-2"/>
                  <c:y val="-0.1419647032547974"/>
                </c:manualLayout>
              </c:layout>
              <c:tx>
                <c:rich>
                  <a:bodyPr/>
                  <a:lstStyle/>
                  <a:p>
                    <a:r>
                      <a:rPr lang="en-US" sz="1100" b="1"/>
                      <a:t>89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E3E-4FB1-961F-334CC177E4B3}"/>
                </c:ext>
              </c:extLst>
            </c:dLbl>
            <c:dLbl>
              <c:idx val="2"/>
              <c:layout>
                <c:manualLayout>
                  <c:x val="-4.8611111111111133E-2"/>
                  <c:y val="-0.15260200921268613"/>
                </c:manualLayout>
              </c:layout>
              <c:tx>
                <c:rich>
                  <a:bodyPr/>
                  <a:lstStyle/>
                  <a:p>
                    <a:r>
                      <a:rPr lang="en-US" sz="1100" b="1"/>
                      <a:t>63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E3E-4FB1-961F-334CC177E4B3}"/>
                </c:ext>
              </c:extLst>
            </c:dLbl>
            <c:dLbl>
              <c:idx val="3"/>
              <c:layout>
                <c:manualLayout>
                  <c:x val="-4.398166375036449E-2"/>
                  <c:y val="-0.17576093563768541"/>
                </c:manualLayout>
              </c:layout>
              <c:tx>
                <c:rich>
                  <a:bodyPr/>
                  <a:lstStyle/>
                  <a:p>
                    <a:r>
                      <a:rPr lang="en-US" sz="1100" b="1"/>
                      <a:t>39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E3E-4FB1-961F-334CC177E4B3}"/>
                </c:ext>
              </c:extLst>
            </c:dLbl>
            <c:dLbl>
              <c:idx val="4"/>
              <c:layout>
                <c:manualLayout>
                  <c:x val="-2.3148148148148147E-3"/>
                  <c:y val="-3.4622381782213198E-2"/>
                </c:manualLayout>
              </c:layout>
              <c:tx>
                <c:rich>
                  <a:bodyPr/>
                  <a:lstStyle/>
                  <a:p>
                    <a:r>
                      <a:rPr lang="en-US" sz="1100" b="1"/>
                      <a:t>47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E3E-4FB1-961F-334CC177E4B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  <c:pt idx="4">
                  <c:v>2016-2017 учебный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3E3E-4FB1-961F-334CC177E4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860416"/>
        <c:axId val="139387264"/>
      </c:lineChart>
      <c:catAx>
        <c:axId val="1388604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39387264"/>
        <c:crosses val="autoZero"/>
        <c:auto val="1"/>
        <c:lblAlgn val="ctr"/>
        <c:lblOffset val="100"/>
        <c:noMultiLvlLbl val="0"/>
      </c:catAx>
      <c:valAx>
        <c:axId val="13938726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38860416"/>
        <c:crosses val="autoZero"/>
        <c:crossBetween val="between"/>
      </c:valAx>
    </c:plotArea>
    <c:plotVisOnly val="1"/>
    <c:dispBlanksAs val="zero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697931447647762"/>
          <c:y val="8.2084699624748486E-2"/>
          <c:w val="0.81987259405074353"/>
          <c:h val="0.45749314954212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/>
          </c:spPr>
          <c:marker>
            <c:spPr>
              <a:solidFill>
                <a:schemeClr val="accent2">
                  <a:lumMod val="75000"/>
                </a:schemeClr>
              </a:solidFill>
              <a:ln w="28575"/>
            </c:spPr>
          </c:marker>
          <c:dLbls>
            <c:dLbl>
              <c:idx val="0"/>
              <c:layout>
                <c:manualLayout>
                  <c:x val="-0.10416666666666675"/>
                  <c:y val="-3.19444458418392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760-44B9-8D49-0C266A64B9CF}"/>
                </c:ext>
              </c:extLst>
            </c:dLbl>
            <c:dLbl>
              <c:idx val="1"/>
              <c:layout>
                <c:manualLayout>
                  <c:x val="-0.11577341894763164"/>
                  <c:y val="-5.79692063139994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760-44B9-8D49-0C266A64B9CF}"/>
                </c:ext>
              </c:extLst>
            </c:dLbl>
            <c:dLbl>
              <c:idx val="2"/>
              <c:layout>
                <c:manualLayout>
                  <c:x val="-4.8201428211386461E-2"/>
                  <c:y val="-0.111440349767472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60-44B9-8D49-0C266A64B9C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867</c:v>
                </c:pt>
                <c:pt idx="1">
                  <c:v>973</c:v>
                </c:pt>
                <c:pt idx="2">
                  <c:v>653</c:v>
                </c:pt>
                <c:pt idx="3">
                  <c:v>694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760-44B9-8D49-0C266A64B9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4600320"/>
        <c:axId val="124601856"/>
      </c:lineChart>
      <c:catAx>
        <c:axId val="1246003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24601856"/>
        <c:crosses val="autoZero"/>
        <c:auto val="1"/>
        <c:lblAlgn val="ctr"/>
        <c:lblOffset val="100"/>
        <c:tickMarkSkip val="2"/>
        <c:noMultiLvlLbl val="0"/>
      </c:catAx>
      <c:valAx>
        <c:axId val="1246018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2460032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ln>
      <a:solidFill>
        <a:schemeClr val="bg1"/>
      </a:solidFill>
    </a:ln>
  </c:sp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697931447647762"/>
          <c:y val="8.2084699624748486E-2"/>
          <c:w val="0.81987259405074353"/>
          <c:h val="0.51977610626147774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/>
          </c:spPr>
          <c:marker>
            <c:spPr>
              <a:solidFill>
                <a:schemeClr val="accent2">
                  <a:lumMod val="75000"/>
                </a:schemeClr>
              </a:solidFill>
              <a:ln w="28575"/>
            </c:spPr>
          </c:marker>
          <c:dLbls>
            <c:dLbl>
              <c:idx val="0"/>
              <c:layout>
                <c:manualLayout>
                  <c:x val="-0.10416666666666675"/>
                  <c:y val="-3.19444458418392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689-408E-BE85-BC61DA49BCF2}"/>
                </c:ext>
              </c:extLst>
            </c:dLbl>
            <c:dLbl>
              <c:idx val="1"/>
              <c:layout>
                <c:manualLayout>
                  <c:x val="-7.4772432261197258E-2"/>
                  <c:y val="-7.66666700204143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689-408E-BE85-BC61DA49BCF2}"/>
                </c:ext>
              </c:extLst>
            </c:dLbl>
            <c:dLbl>
              <c:idx val="2"/>
              <c:layout>
                <c:manualLayout>
                  <c:x val="-4.8201428211386461E-2"/>
                  <c:y val="-0.111440349767472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689-408E-BE85-BC61DA49BCF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0.14000000000000001</c:v>
                </c:pt>
                <c:pt idx="1">
                  <c:v>0.35000000000000003</c:v>
                </c:pt>
                <c:pt idx="2">
                  <c:v>8.9000000000000037E-2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689-408E-BE85-BC61DA49BC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4944384"/>
        <c:axId val="124945920"/>
      </c:lineChart>
      <c:catAx>
        <c:axId val="1249443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24945920"/>
        <c:crosses val="autoZero"/>
        <c:auto val="1"/>
        <c:lblAlgn val="ctr"/>
        <c:lblOffset val="100"/>
        <c:tickMarkSkip val="2"/>
        <c:noMultiLvlLbl val="0"/>
      </c:catAx>
      <c:valAx>
        <c:axId val="124945920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one"/>
        <c:crossAx val="12494438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ln>
      <a:solidFill>
        <a:schemeClr val="bg1"/>
      </a:solidFill>
    </a:ln>
  </c:sp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697931447647762"/>
          <c:y val="8.2084699624748486E-2"/>
          <c:w val="0.81987259405074353"/>
          <c:h val="0.41484148809542631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/>
          </c:spPr>
          <c:marker>
            <c:spPr>
              <a:solidFill>
                <a:schemeClr val="accent2">
                  <a:lumMod val="75000"/>
                </a:schemeClr>
              </a:solidFill>
              <a:ln w="28575"/>
            </c:spPr>
          </c:marker>
          <c:dLbls>
            <c:dLbl>
              <c:idx val="0"/>
              <c:layout>
                <c:manualLayout>
                  <c:x val="-0.10416666666666675"/>
                  <c:y val="-3.19444458418392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00D-4DE6-A923-5E1F6FADEF45}"/>
                </c:ext>
              </c:extLst>
            </c:dLbl>
            <c:dLbl>
              <c:idx val="1"/>
              <c:layout>
                <c:manualLayout>
                  <c:x val="-7.4772432261197258E-2"/>
                  <c:y val="-7.66666700204143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00D-4DE6-A923-5E1F6FADEF45}"/>
                </c:ext>
              </c:extLst>
            </c:dLbl>
            <c:dLbl>
              <c:idx val="2"/>
              <c:layout>
                <c:manualLayout>
                  <c:x val="-4.8201428211386461E-2"/>
                  <c:y val="-0.111440349767472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00D-4DE6-A923-5E1F6FADEF4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239</c:v>
                </c:pt>
                <c:pt idx="1">
                  <c:v>204</c:v>
                </c:pt>
                <c:pt idx="2">
                  <c:v>200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00D-4DE6-A923-5E1F6FADEF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4915712"/>
        <c:axId val="124917248"/>
      </c:lineChart>
      <c:catAx>
        <c:axId val="1249157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24917248"/>
        <c:crosses val="autoZero"/>
        <c:auto val="1"/>
        <c:lblAlgn val="ctr"/>
        <c:lblOffset val="100"/>
        <c:tickMarkSkip val="2"/>
        <c:noMultiLvlLbl val="0"/>
      </c:catAx>
      <c:valAx>
        <c:axId val="12491724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2491571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ln>
      <a:solidFill>
        <a:schemeClr val="bg1"/>
      </a:solidFill>
    </a:ln>
  </c:sp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697931447647762"/>
          <c:y val="8.2084699624748486E-2"/>
          <c:w val="0.81987259405074353"/>
          <c:h val="0.41484148809542631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/>
          </c:spPr>
          <c:marker>
            <c:spPr>
              <a:solidFill>
                <a:schemeClr val="accent2">
                  <a:lumMod val="75000"/>
                </a:schemeClr>
              </a:solidFill>
              <a:ln w="28575"/>
            </c:spPr>
          </c:marker>
          <c:dLbls>
            <c:dLbl>
              <c:idx val="0"/>
              <c:layout>
                <c:manualLayout>
                  <c:x val="-0.10416666666666675"/>
                  <c:y val="-3.19444458418392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190-4419-B515-B8AD05D9B713}"/>
                </c:ext>
              </c:extLst>
            </c:dLbl>
            <c:dLbl>
              <c:idx val="1"/>
              <c:layout>
                <c:manualLayout>
                  <c:x val="-7.4772432261197258E-2"/>
                  <c:y val="-7.66666700204143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190-4419-B515-B8AD05D9B713}"/>
                </c:ext>
              </c:extLst>
            </c:dLbl>
            <c:dLbl>
              <c:idx val="2"/>
              <c:layout>
                <c:manualLayout>
                  <c:x val="-4.8201428211386461E-2"/>
                  <c:y val="-0.111440349767472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190-4419-B515-B8AD05D9B71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0.27</c:v>
                </c:pt>
                <c:pt idx="1">
                  <c:v>0.21000000000000002</c:v>
                </c:pt>
                <c:pt idx="2">
                  <c:v>0.30000000000000004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190-4419-B515-B8AD05D9B7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6902272"/>
        <c:axId val="126903808"/>
      </c:lineChart>
      <c:catAx>
        <c:axId val="1269022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26903808"/>
        <c:crosses val="autoZero"/>
        <c:auto val="1"/>
        <c:lblAlgn val="ctr"/>
        <c:lblOffset val="100"/>
        <c:tickMarkSkip val="2"/>
        <c:noMultiLvlLbl val="0"/>
      </c:catAx>
      <c:valAx>
        <c:axId val="126903808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one"/>
        <c:crossAx val="12690227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ln>
      <a:solidFill>
        <a:schemeClr val="bg1"/>
      </a:solidFill>
    </a:ln>
  </c:sp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270833333333354"/>
          <c:y val="5.1587301587301577E-2"/>
          <c:w val="0.75182870370370436"/>
          <c:h val="0.43392700912386029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победители</c:v>
                </c:pt>
              </c:strCache>
            </c:strRef>
          </c:tx>
          <c:dLbls>
            <c:dLbl>
              <c:idx val="0"/>
              <c:layout>
                <c:manualLayout>
                  <c:x val="-9.953703703703714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973-4B76-90E5-2DD6437C9360}"/>
                </c:ext>
              </c:extLst>
            </c:dLbl>
            <c:dLbl>
              <c:idx val="1"/>
              <c:layout>
                <c:manualLayout>
                  <c:x val="-3.7037037037037056E-2"/>
                  <c:y val="-7.1339942628455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973-4B76-90E5-2DD6437C9360}"/>
                </c:ext>
              </c:extLst>
            </c:dLbl>
            <c:dLbl>
              <c:idx val="2"/>
              <c:layout>
                <c:manualLayout>
                  <c:x val="-4.6296296296296363E-2"/>
                  <c:y val="-8.3229933066531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973-4B76-90E5-2DD6437C93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>
                    <a:latin typeface="+mn-lt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31</c:v>
                </c:pt>
                <c:pt idx="1">
                  <c:v>23</c:v>
                </c:pt>
                <c:pt idx="2">
                  <c:v>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973-4B76-90E5-2DD6437C936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призеры</c:v>
                </c:pt>
              </c:strCache>
            </c:strRef>
          </c:tx>
          <c:dLbls>
            <c:dLbl>
              <c:idx val="0"/>
              <c:layout>
                <c:manualLayout>
                  <c:x val="-0.11805555555555559"/>
                  <c:y val="-3.17066411682024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973-4B76-90E5-2DD6437C9360}"/>
                </c:ext>
              </c:extLst>
            </c:dLbl>
            <c:dLbl>
              <c:idx val="1"/>
              <c:layout>
                <c:manualLayout>
                  <c:x val="-4.6296296296296363E-2"/>
                  <c:y val="-7.13399426284555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973-4B76-90E5-2DD6437C9360}"/>
                </c:ext>
              </c:extLst>
            </c:dLbl>
            <c:dLbl>
              <c:idx val="2"/>
              <c:layout>
                <c:manualLayout>
                  <c:x val="-5.5555555555555483E-2"/>
                  <c:y val="-8.71935752857966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973-4B76-90E5-2DD6437C93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208</c:v>
                </c:pt>
                <c:pt idx="1">
                  <c:v>181</c:v>
                </c:pt>
                <c:pt idx="2">
                  <c:v>171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A973-4B76-90E5-2DD6437C93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3548672"/>
        <c:axId val="133616000"/>
      </c:lineChart>
      <c:catAx>
        <c:axId val="1335486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33616000"/>
        <c:crosses val="autoZero"/>
        <c:auto val="1"/>
        <c:lblAlgn val="ctr"/>
        <c:lblOffset val="100"/>
        <c:noMultiLvlLbl val="0"/>
      </c:catAx>
      <c:valAx>
        <c:axId val="13361600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3354867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ru-RU"/>
          </a:p>
        </c:txPr>
      </c:dTable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>
        <c:manualLayout>
          <c:layoutTarget val="inner"/>
          <c:xMode val="edge"/>
          <c:yMode val="edge"/>
          <c:x val="4.0736212806745609E-2"/>
          <c:y val="4.8080679104301194E-2"/>
          <c:w val="0.68923975396427262"/>
          <c:h val="0.7241186218248142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чувашский язык  и литература</c:v>
                </c:pt>
              </c:strCache>
            </c:strRef>
          </c:tx>
          <c:spPr>
            <a:ln w="28575"/>
          </c:spPr>
          <c:marker>
            <c:spPr>
              <a:solidFill>
                <a:srgbClr val="FFFF00"/>
              </a:solidFill>
              <a:ln w="28575"/>
            </c:spPr>
          </c:marker>
          <c:dLbls>
            <c:dLbl>
              <c:idx val="0"/>
              <c:layout>
                <c:manualLayout>
                  <c:x val="-8.7900816412383995E-2"/>
                  <c:y val="-6.60505728953413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8B7-4BA0-9CD6-CF47C21673C6}"/>
                </c:ext>
              </c:extLst>
            </c:dLbl>
            <c:dLbl>
              <c:idx val="1"/>
              <c:layout>
                <c:manualLayout>
                  <c:x val="-8.5756894060862732E-2"/>
                  <c:y val="-7.80597679672215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8B7-4BA0-9CD6-CF47C21673C6}"/>
                </c:ext>
              </c:extLst>
            </c:dLbl>
            <c:dLbl>
              <c:idx val="2"/>
              <c:layout>
                <c:manualLayout>
                  <c:x val="-4.0734524678909693E-2"/>
                  <c:y val="-0.120091950718802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8B7-4BA0-9CD6-CF47C21673C6}"/>
                </c:ext>
              </c:extLst>
            </c:dLbl>
            <c:dLbl>
              <c:idx val="3"/>
              <c:layout>
                <c:manualLayout>
                  <c:x val="-3.4302757624344996E-2"/>
                  <c:y val="-0.108082704545100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8B7-4BA0-9CD6-CF47C21673C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2018-2019 учебный год</c:v>
                </c:pt>
                <c:pt idx="1">
                  <c:v>2019-2020 учебный год</c:v>
                </c:pt>
                <c:pt idx="2">
                  <c:v>2020-2021 учебный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43</c:v>
                </c:pt>
                <c:pt idx="1">
                  <c:v>49</c:v>
                </c:pt>
                <c:pt idx="2">
                  <c:v>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B8B7-4BA0-9CD6-CF47C21673C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культура родного края</c:v>
                </c:pt>
              </c:strCache>
            </c:strRef>
          </c:tx>
          <c:spPr>
            <a:ln w="28575"/>
          </c:spPr>
          <c:marker>
            <c:spPr>
              <a:solidFill>
                <a:srgbClr val="FFFF00"/>
              </a:solidFill>
              <a:ln w="28575"/>
            </c:spPr>
          </c:marker>
          <c:dLbls>
            <c:dLbl>
              <c:idx val="0"/>
              <c:layout>
                <c:manualLayout>
                  <c:x val="-0.10719611757607816"/>
                  <c:y val="-1.2009195071880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8B7-4BA0-9CD6-CF47C21673C6}"/>
                </c:ext>
              </c:extLst>
            </c:dLbl>
            <c:dLbl>
              <c:idx val="1"/>
              <c:layout>
                <c:manualLayout>
                  <c:x val="-6.0029825842603732E-2"/>
                  <c:y val="-9.60735605750420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8B7-4BA0-9CD6-CF47C21673C6}"/>
                </c:ext>
              </c:extLst>
            </c:dLbl>
            <c:dLbl>
              <c:idx val="2"/>
              <c:layout>
                <c:manualLayout>
                  <c:x val="-6.2173748194125272E-2"/>
                  <c:y val="-0.120091950718802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8B7-4BA0-9CD6-CF47C21673C6}"/>
                </c:ext>
              </c:extLst>
            </c:dLbl>
            <c:dLbl>
              <c:idx val="3"/>
              <c:layout>
                <c:manualLayout>
                  <c:x val="-4.5022369381952768E-2"/>
                  <c:y val="0.108082704545099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8B7-4BA0-9CD6-CF47C21673C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2018-2019 учебный год</c:v>
                </c:pt>
                <c:pt idx="1">
                  <c:v>2019-2020 учебный год</c:v>
                </c:pt>
                <c:pt idx="2">
                  <c:v>2020-2021 учебный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17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B8B7-4BA0-9CD6-CF47C21673C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2018-2019 учебный год</c:v>
                </c:pt>
                <c:pt idx="1">
                  <c:v>2019-2020 учебный год</c:v>
                </c:pt>
                <c:pt idx="2">
                  <c:v>2020-2021 учебный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B8B7-4BA0-9CD6-CF47C21673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4820864"/>
        <c:axId val="132621440"/>
      </c:lineChart>
      <c:catAx>
        <c:axId val="1248208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132621440"/>
        <c:crosses val="autoZero"/>
        <c:auto val="1"/>
        <c:lblAlgn val="ctr"/>
        <c:lblOffset val="100"/>
        <c:noMultiLvlLbl val="0"/>
      </c:catAx>
      <c:valAx>
        <c:axId val="1326214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24820864"/>
        <c:crosses val="autoZero"/>
        <c:crossBetween val="between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5108603979904176"/>
          <c:y val="0.31886620013645162"/>
          <c:w val="0.23605179546462521"/>
          <c:h val="0.3622671269243663"/>
        </c:manualLayout>
      </c:layout>
      <c:overlay val="0"/>
      <c:spPr>
        <a:ln>
          <a:solidFill>
            <a:schemeClr val="tx1"/>
          </a:solidFill>
        </a:ln>
      </c:spPr>
      <c:txPr>
        <a:bodyPr/>
        <a:lstStyle/>
        <a:p>
          <a:pPr>
            <a:defRPr sz="1000" b="1"/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чувашский язык </c:v>
                </c:pt>
              </c:strCache>
            </c:strRef>
          </c:tx>
          <c:spPr>
            <a:ln w="28575"/>
          </c:spPr>
          <c:marker>
            <c:spPr>
              <a:solidFill>
                <a:srgbClr val="FFFF00"/>
              </a:solidFill>
              <a:ln w="28575"/>
            </c:spPr>
          </c:marker>
          <c:dLbls>
            <c:dLbl>
              <c:idx val="0"/>
              <c:layout>
                <c:manualLayout>
                  <c:x val="-9.433258346694863E-2"/>
                  <c:y val="-5.10527842144103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D44-4F58-8825-B508FCF7ABB7}"/>
                </c:ext>
              </c:extLst>
            </c:dLbl>
            <c:dLbl>
              <c:idx val="1"/>
              <c:layout>
                <c:manualLayout>
                  <c:x val="-4.5022369381952795E-2"/>
                  <c:y val="-0.116692078204366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D44-4F58-8825-B508FCF7ABB7}"/>
                </c:ext>
              </c:extLst>
            </c:dLbl>
            <c:dLbl>
              <c:idx val="2"/>
              <c:layout>
                <c:manualLayout>
                  <c:x val="-3.8590602327388084E-2"/>
                  <c:y val="-0.131278512590333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D44-4F58-8825-B508FCF7ABB7}"/>
                </c:ext>
              </c:extLst>
            </c:dLbl>
            <c:dLbl>
              <c:idx val="3"/>
              <c:layout>
                <c:manualLayout>
                  <c:x val="-3.2158835272823524E-2"/>
                  <c:y val="-0.116692011191407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D44-4F58-8825-B508FCF7ABB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2018-2019 учебный год</c:v>
                </c:pt>
                <c:pt idx="1">
                  <c:v>2019-2020 учебный год</c:v>
                </c:pt>
                <c:pt idx="2">
                  <c:v>2020-2021 учебный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15</c:v>
                </c:pt>
                <c:pt idx="2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D44-4F58-8825-B508FCF7AB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/>
          </c:spPr>
          <c:marker>
            <c:spPr>
              <a:solidFill>
                <a:srgbClr val="FFFF00"/>
              </a:solidFill>
              <a:ln w="28575"/>
            </c:spPr>
          </c:marker>
          <c:dLbls>
            <c:dLbl>
              <c:idx val="0"/>
              <c:layout>
                <c:manualLayout>
                  <c:x val="-9.6476505818470212E-2"/>
                  <c:y val="-2.18797646633187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D44-4F58-8825-B508FCF7ABB7}"/>
                </c:ext>
              </c:extLst>
            </c:dLbl>
            <c:dLbl>
              <c:idx val="1"/>
              <c:layout>
                <c:manualLayout>
                  <c:x val="-4.9310214084996022E-2"/>
                  <c:y val="-0.1021055684288205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D44-4F58-8825-B508FCF7ABB7}"/>
                </c:ext>
              </c:extLst>
            </c:dLbl>
            <c:dLbl>
              <c:idx val="2"/>
              <c:layout>
                <c:manualLayout>
                  <c:x val="-4.2878447030431317E-2"/>
                  <c:y val="-0.131278587979911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D44-4F58-8825-B508FCF7ABB7}"/>
                </c:ext>
              </c:extLst>
            </c:dLbl>
            <c:dLbl>
              <c:idx val="3"/>
              <c:layout>
                <c:manualLayout>
                  <c:x val="-5.3598058788039075E-2"/>
                  <c:y val="-0.138571763289795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D44-4F58-8825-B508FCF7ABB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2018-2019 учебный год</c:v>
                </c:pt>
                <c:pt idx="1">
                  <c:v>2019-2020 учебный год</c:v>
                </c:pt>
                <c:pt idx="2">
                  <c:v>2020-2021 учебный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CD44-4F58-8825-B508FCF7AB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766592"/>
        <c:axId val="138809344"/>
      </c:lineChart>
      <c:catAx>
        <c:axId val="1387665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8809344"/>
        <c:crosses val="autoZero"/>
        <c:auto val="1"/>
        <c:lblAlgn val="ctr"/>
        <c:lblOffset val="100"/>
        <c:noMultiLvlLbl val="0"/>
      </c:catAx>
      <c:valAx>
        <c:axId val="1388093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38766592"/>
        <c:crosses val="autoZero"/>
        <c:crossBetween val="between"/>
      </c:valAx>
      <c:spPr>
        <a:ln w="28575"/>
      </c:spPr>
    </c:plotArea>
    <c:legend>
      <c:legendPos val="r"/>
      <c:overlay val="0"/>
      <c:spPr>
        <a:ln>
          <a:solidFill>
            <a:schemeClr val="tx1"/>
          </a:solidFill>
        </a:ln>
      </c:spPr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697923357784113"/>
          <c:y val="8.6954287762970497E-2"/>
          <c:w val="0.81987259405074353"/>
          <c:h val="0.3685498861713904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38100"/>
          </c:spPr>
          <c:marker>
            <c:spPr>
              <a:solidFill>
                <a:schemeClr val="accent2">
                  <a:lumMod val="75000"/>
                </a:schemeClr>
              </a:solidFill>
              <a:ln w="38100"/>
            </c:spPr>
          </c:marker>
          <c:dLbls>
            <c:dLbl>
              <c:idx val="0"/>
              <c:layout>
                <c:manualLayout>
                  <c:x val="-0.10416666666666675"/>
                  <c:y val="-3.19444458418392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E17-41AA-A7FB-B94397CAA9D3}"/>
                </c:ext>
              </c:extLst>
            </c:dLbl>
            <c:dLbl>
              <c:idx val="1"/>
              <c:layout>
                <c:manualLayout>
                  <c:x val="-8.5351065486855532E-2"/>
                  <c:y val="-8.51631332829360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E17-41AA-A7FB-B94397CAA9D3}"/>
                </c:ext>
              </c:extLst>
            </c:dLbl>
            <c:dLbl>
              <c:idx val="2"/>
              <c:layout>
                <c:manualLayout>
                  <c:x val="-5.0339550112936532E-2"/>
                  <c:y val="-9.19625862912514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E17-41AA-A7FB-B94397CAA9D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130</c:v>
                </c:pt>
                <c:pt idx="1">
                  <c:v>112</c:v>
                </c:pt>
                <c:pt idx="2">
                  <c:v>101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E17-41AA-A7FB-B94397CAA9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9052160"/>
        <c:axId val="139053696"/>
      </c:lineChart>
      <c:catAx>
        <c:axId val="1390521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39053696"/>
        <c:crosses val="autoZero"/>
        <c:auto val="1"/>
        <c:lblAlgn val="ctr"/>
        <c:lblOffset val="100"/>
        <c:tickMarkSkip val="2"/>
        <c:noMultiLvlLbl val="0"/>
      </c:catAx>
      <c:valAx>
        <c:axId val="13905369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3905216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50" b="1"/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697925780110847"/>
          <c:y val="7.0287539936102331E-2"/>
          <c:w val="0.81987259405074353"/>
          <c:h val="0.5260794020260306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/>
          </c:spPr>
          <c:marker>
            <c:spPr>
              <a:solidFill>
                <a:schemeClr val="accent2">
                  <a:lumMod val="75000"/>
                </a:schemeClr>
              </a:solidFill>
              <a:ln w="28575"/>
            </c:spPr>
          </c:marker>
          <c:dLbls>
            <c:dLbl>
              <c:idx val="0"/>
              <c:layout>
                <c:manualLayout>
                  <c:x val="-0.10416666666666675"/>
                  <c:y val="-3.19444458418392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8C7-4F58-8D35-9ED3D46C3FA5}"/>
                </c:ext>
              </c:extLst>
            </c:dLbl>
            <c:dLbl>
              <c:idx val="1"/>
              <c:layout>
                <c:manualLayout>
                  <c:x val="-5.1421429464174058E-2"/>
                  <c:y val="0.134684581578465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8C7-4F58-8D35-9ED3D46C3FA5}"/>
                </c:ext>
              </c:extLst>
            </c:dLbl>
            <c:dLbl>
              <c:idx val="2"/>
              <c:layout>
                <c:manualLayout>
                  <c:x val="-7.1407051447000491E-2"/>
                  <c:y val="-0.109664648358965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8C7-4F58-8D35-9ED3D46C3FA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0.13800000000000001</c:v>
                </c:pt>
                <c:pt idx="1">
                  <c:v>0.11700000000000002</c:v>
                </c:pt>
                <c:pt idx="2">
                  <c:v>0.10600000000000001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8C7-4F58-8D35-9ED3D46C3F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9306112"/>
        <c:axId val="139307648"/>
      </c:lineChart>
      <c:catAx>
        <c:axId val="1393061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39307648"/>
        <c:crosses val="autoZero"/>
        <c:auto val="1"/>
        <c:lblAlgn val="ctr"/>
        <c:lblOffset val="100"/>
        <c:tickMarkSkip val="2"/>
        <c:noMultiLvlLbl val="0"/>
      </c:catAx>
      <c:valAx>
        <c:axId val="139307648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one"/>
        <c:crossAx val="13930611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50" b="1"/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557858261771273"/>
          <c:y val="0"/>
          <c:w val="0.72034523552084351"/>
          <c:h val="0.47915026246719161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история</c:v>
                </c:pt>
              </c:strCache>
            </c:strRef>
          </c:tx>
          <c:spPr>
            <a:ln w="28575"/>
          </c:spPr>
          <c:marker>
            <c:spPr>
              <a:ln w="28575"/>
            </c:spPr>
          </c:marker>
          <c:dLbls>
            <c:dLbl>
              <c:idx val="0"/>
              <c:layout>
                <c:manualLayout>
                  <c:x val="-7.4669133258732992E-2"/>
                  <c:y val="6.55773063089338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1FB-4368-9060-ADAC178599D8}"/>
                </c:ext>
              </c:extLst>
            </c:dLbl>
            <c:dLbl>
              <c:idx val="1"/>
              <c:layout>
                <c:manualLayout>
                  <c:x val="-5.0374244767208719E-2"/>
                  <c:y val="6.01487314085739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1FB-4368-9060-ADAC178599D8}"/>
                </c:ext>
              </c:extLst>
            </c:dLbl>
            <c:dLbl>
              <c:idx val="2"/>
              <c:layout>
                <c:manualLayout>
                  <c:x val="-3.4846021763819367E-2"/>
                  <c:y val="-5.40124569214748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1FB-4368-9060-ADAC178599D8}"/>
                </c:ext>
              </c:extLst>
            </c:dLbl>
            <c:dLbl>
              <c:idx val="3"/>
              <c:layout>
                <c:manualLayout>
                  <c:x val="-3.9351851851851936E-2"/>
                  <c:y val="-5.54866393602497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1FB-4368-9060-ADAC178599D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11</c:v>
                </c:pt>
                <c:pt idx="2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1FB-4368-9060-ADAC178599D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обществознание</c:v>
                </c:pt>
              </c:strCache>
            </c:strRef>
          </c:tx>
          <c:spPr>
            <a:ln w="28575"/>
          </c:spPr>
          <c:marker>
            <c:spPr>
              <a:ln w="28575"/>
            </c:spPr>
          </c:marker>
          <c:dLbls>
            <c:dLbl>
              <c:idx val="0"/>
              <c:layout>
                <c:manualLayout>
                  <c:x val="-8.1613609864622252E-2"/>
                  <c:y val="-1.18898901256995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1FB-4368-9060-ADAC178599D8}"/>
                </c:ext>
              </c:extLst>
            </c:dLbl>
            <c:dLbl>
              <c:idx val="1"/>
              <c:layout>
                <c:manualLayout>
                  <c:x val="-6.9406278790592704E-2"/>
                  <c:y val="3.72472538154953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1FB-4368-9060-ADAC178599D8}"/>
                </c:ext>
              </c:extLst>
            </c:dLbl>
            <c:dLbl>
              <c:idx val="2"/>
              <c:layout>
                <c:manualLayout>
                  <c:x val="-8.5426723994065007E-2"/>
                  <c:y val="3.22484037862628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1FB-4368-9060-ADAC178599D8}"/>
                </c:ext>
              </c:extLst>
            </c:dLbl>
            <c:dLbl>
              <c:idx val="3"/>
              <c:layout>
                <c:manualLayout>
                  <c:x val="5.2427324938424478E-3"/>
                  <c:y val="8.61858413531642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1FB-4368-9060-ADAC178599D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29</c:v>
                </c:pt>
                <c:pt idx="1">
                  <c:v>19</c:v>
                </c:pt>
                <c:pt idx="2">
                  <c:v>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41FB-4368-9060-ADAC178599D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право</c:v>
                </c:pt>
              </c:strCache>
            </c:strRef>
          </c:tx>
          <c:spPr>
            <a:ln w="28575"/>
          </c:spPr>
          <c:marker>
            <c:spPr>
              <a:ln w="28575"/>
            </c:spPr>
          </c:marker>
          <c:dLbls>
            <c:dLbl>
              <c:idx val="0"/>
              <c:layout>
                <c:manualLayout>
                  <c:x val="-8.1018599477620828E-2"/>
                  <c:y val="2.58932601577669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1FB-4368-9060-ADAC178599D8}"/>
                </c:ext>
              </c:extLst>
            </c:dLbl>
            <c:dLbl>
              <c:idx val="1"/>
              <c:layout>
                <c:manualLayout>
                  <c:x val="-2.5851946026477054E-2"/>
                  <c:y val="-4.86758139264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1FB-4368-9060-ADAC178599D8}"/>
                </c:ext>
              </c:extLst>
            </c:dLbl>
            <c:dLbl>
              <c:idx val="2"/>
              <c:layout>
                <c:manualLayout>
                  <c:x val="-4.1666666666666664E-2"/>
                  <c:y val="5.94499707431246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1FB-4368-9060-ADAC178599D8}"/>
                </c:ext>
              </c:extLst>
            </c:dLbl>
            <c:dLbl>
              <c:idx val="3"/>
              <c:layout>
                <c:manualLayout>
                  <c:x val="5.140685338473279E-4"/>
                  <c:y val="9.31758530183728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1FB-4368-9060-ADAC178599D8}"/>
                </c:ext>
              </c:extLst>
            </c:dLbl>
            <c:dLbl>
              <c:idx val="4"/>
              <c:layout>
                <c:manualLayout>
                  <c:x val="-1.6203703703703883E-2"/>
                  <c:y val="7.13399648917495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1FB-4368-9060-ADAC178599D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</c:v>
                </c:pt>
                <c:pt idx="1">
                  <c:v>8</c:v>
                </c:pt>
                <c:pt idx="2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41FB-4368-9060-ADAC178599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0779904"/>
        <c:axId val="140781440"/>
      </c:lineChart>
      <c:catAx>
        <c:axId val="1407799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0781440"/>
        <c:crosses val="autoZero"/>
        <c:auto val="1"/>
        <c:lblAlgn val="ctr"/>
        <c:lblOffset val="100"/>
        <c:noMultiLvlLbl val="0"/>
      </c:catAx>
      <c:valAx>
        <c:axId val="1407814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4077990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 b="1"/>
            </a:pPr>
            <a:endParaRPr lang="ru-RU"/>
          </a:p>
        </c:txPr>
      </c:dTable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hart>
    <c:autoTitleDeleted val="0"/>
    <c:plotArea>
      <c:layout>
        <c:manualLayout>
          <c:layoutTarget val="inner"/>
          <c:xMode val="edge"/>
          <c:yMode val="edge"/>
          <c:x val="7.4203302712160968E-2"/>
          <c:y val="0.17385485948565788"/>
          <c:w val="0.89107447506561677"/>
          <c:h val="0.5977398287785517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  <c:pt idx="4">
                  <c:v>2016-2017 учебный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31</c:v>
                </c:pt>
                <c:pt idx="1">
                  <c:v>41</c:v>
                </c:pt>
                <c:pt idx="2">
                  <c:v>18</c:v>
                </c:pt>
                <c:pt idx="3">
                  <c:v>32</c:v>
                </c:pt>
                <c:pt idx="4">
                  <c:v>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34C-4AE5-A9DE-99EF33973F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  <c:pt idx="4">
                  <c:v>2016-2017 учебный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34C-4AE5-A9DE-99EF33973F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28575">
              <a:solidFill>
                <a:schemeClr val="accent5">
                  <a:lumMod val="75000"/>
                </a:schemeClr>
              </a:solidFill>
            </a:ln>
          </c:spPr>
          <c:marker>
            <c:spPr>
              <a:solidFill>
                <a:schemeClr val="accent2">
                  <a:lumMod val="75000"/>
                </a:schemeClr>
              </a:solidFill>
              <a:ln w="28575">
                <a:solidFill>
                  <a:schemeClr val="accent5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0.11743012697737112"/>
                  <c:y val="2.3158628608923884E-2"/>
                </c:manualLayout>
              </c:layout>
              <c:tx>
                <c:rich>
                  <a:bodyPr/>
                  <a:lstStyle/>
                  <a:p>
                    <a:r>
                      <a:rPr lang="en-US" sz="1100" b="1"/>
                      <a:t>31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34C-4AE5-A9DE-99EF33973FCF}"/>
                </c:ext>
              </c:extLst>
            </c:dLbl>
            <c:dLbl>
              <c:idx val="1"/>
              <c:layout>
                <c:manualLayout>
                  <c:x val="-5.5555555555555483E-2"/>
                  <c:y val="-0.18542228617010736"/>
                </c:manualLayout>
              </c:layout>
              <c:tx>
                <c:rich>
                  <a:bodyPr/>
                  <a:lstStyle/>
                  <a:p>
                    <a:r>
                      <a:rPr lang="en-US" sz="1100" b="1"/>
                      <a:t>41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34C-4AE5-A9DE-99EF33973FCF}"/>
                </c:ext>
              </c:extLst>
            </c:dLbl>
            <c:dLbl>
              <c:idx val="2"/>
              <c:layout>
                <c:manualLayout>
                  <c:x val="-5.5555555555555483E-2"/>
                  <c:y val="-0.14939355535483895"/>
                </c:manualLayout>
              </c:layout>
              <c:tx>
                <c:rich>
                  <a:bodyPr/>
                  <a:lstStyle/>
                  <a:p>
                    <a:r>
                      <a:rPr lang="en-US" sz="1100" b="1"/>
                      <a:t>18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34C-4AE5-A9DE-99EF33973FCF}"/>
                </c:ext>
              </c:extLst>
            </c:dLbl>
            <c:dLbl>
              <c:idx val="3"/>
              <c:layout>
                <c:manualLayout>
                  <c:x val="-4.3981663750364483E-2"/>
                  <c:y val="-0.23237766229243201"/>
                </c:manualLayout>
              </c:layout>
              <c:tx>
                <c:rich>
                  <a:bodyPr/>
                  <a:lstStyle/>
                  <a:p>
                    <a:r>
                      <a:rPr lang="en-US" sz="1100" b="1"/>
                      <a:t>32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34C-4AE5-A9DE-99EF33973FCF}"/>
                </c:ext>
              </c:extLst>
            </c:dLbl>
            <c:dLbl>
              <c:idx val="4"/>
              <c:layout>
                <c:manualLayout>
                  <c:x val="4.6296296296297994E-3"/>
                  <c:y val="1.8014365407634104E-2"/>
                </c:manualLayout>
              </c:layout>
              <c:tx>
                <c:rich>
                  <a:bodyPr/>
                  <a:lstStyle/>
                  <a:p>
                    <a:r>
                      <a:rPr lang="en-US" sz="1100" b="1"/>
                      <a:t>28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34C-4AE5-A9DE-99EF33973FC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  <c:pt idx="4">
                  <c:v>2016-2017 учебный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734C-4AE5-A9DE-99EF33973F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0100096"/>
        <c:axId val="90101632"/>
      </c:lineChart>
      <c:catAx>
        <c:axId val="90100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90101632"/>
        <c:crosses val="autoZero"/>
        <c:auto val="1"/>
        <c:lblAlgn val="ctr"/>
        <c:lblOffset val="100"/>
        <c:noMultiLvlLbl val="0"/>
      </c:catAx>
      <c:valAx>
        <c:axId val="9010163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90100096"/>
        <c:crosses val="autoZero"/>
        <c:crossBetween val="between"/>
      </c:valAx>
    </c:plotArea>
    <c:plotVisOnly val="1"/>
    <c:dispBlanksAs val="zero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химия</c:v>
                </c:pt>
              </c:strCache>
            </c:strRef>
          </c:tx>
          <c:spPr>
            <a:ln w="38100"/>
          </c:spPr>
          <c:marker>
            <c:spPr>
              <a:ln w="38100"/>
            </c:spPr>
          </c:marker>
          <c:dLbls>
            <c:dLbl>
              <c:idx val="0"/>
              <c:layout>
                <c:manualLayout>
                  <c:x val="-3.7031230757567458E-2"/>
                  <c:y val="-9.06923529717814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4CB-47CD-92B7-7335264C8F30}"/>
                </c:ext>
              </c:extLst>
            </c:dLbl>
            <c:dLbl>
              <c:idx val="1"/>
              <c:layout>
                <c:manualLayout>
                  <c:x val="-2.8317999991080985E-2"/>
                  <c:y val="-0.116604453820861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4CB-47CD-92B7-7335264C8F30}"/>
                </c:ext>
              </c:extLst>
            </c:dLbl>
            <c:dLbl>
              <c:idx val="2"/>
              <c:layout>
                <c:manualLayout>
                  <c:x val="-3.4852923065945951E-2"/>
                  <c:y val="-0.110126428608591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4CB-47CD-92B7-7335264C8F3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5</c:v>
                </c:pt>
                <c:pt idx="2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4CB-47CD-92B7-7335264C8F3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география</c:v>
                </c:pt>
              </c:strCache>
            </c:strRef>
          </c:tx>
          <c:spPr>
            <a:ln w="28575"/>
          </c:spPr>
          <c:marker>
            <c:spPr>
              <a:ln w="28575"/>
            </c:spPr>
          </c:marker>
          <c:dLbls>
            <c:dLbl>
              <c:idx val="0"/>
              <c:layout>
                <c:manualLayout>
                  <c:x val="-0.10020215381459412"/>
                  <c:y val="2.59121008490803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4CB-47CD-92B7-7335264C8F30}"/>
                </c:ext>
              </c:extLst>
            </c:dLbl>
            <c:dLbl>
              <c:idx val="1"/>
              <c:layout>
                <c:manualLayout>
                  <c:x val="-9.1488923048107684E-2"/>
                  <c:y val="-5.83022269104309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4CB-47CD-92B7-7335264C8F3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44CB-47CD-92B7-7335264C8F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0909184"/>
        <c:axId val="141521280"/>
      </c:lineChart>
      <c:catAx>
        <c:axId val="1409091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1521280"/>
        <c:crosses val="autoZero"/>
        <c:auto val="1"/>
        <c:lblAlgn val="ctr"/>
        <c:lblOffset val="100"/>
        <c:noMultiLvlLbl val="0"/>
      </c:catAx>
      <c:valAx>
        <c:axId val="1415212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4090918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50" b="1"/>
            </a:pPr>
            <a:endParaRPr lang="ru-RU"/>
          </a:p>
        </c:txPr>
      </c:dTable>
      <c:spPr>
        <a:ln w="38100"/>
      </c:spPr>
    </c:plotArea>
    <c:plotVisOnly val="1"/>
    <c:dispBlanksAs val="zero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970120640040508"/>
          <c:y val="7.0287539936102331E-2"/>
          <c:w val="0.8402987935995968"/>
          <c:h val="0.49993647883340714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/>
          </c:spPr>
          <c:marker>
            <c:spPr>
              <a:solidFill>
                <a:schemeClr val="accent2">
                  <a:lumMod val="75000"/>
                </a:schemeClr>
              </a:solidFill>
              <a:ln w="28575"/>
            </c:spPr>
          </c:marker>
          <c:dLbls>
            <c:dLbl>
              <c:idx val="0"/>
              <c:layout>
                <c:manualLayout>
                  <c:x val="-0.10416666666666675"/>
                  <c:y val="-3.19444458418392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A50-41EB-8B5D-AE17245A37D3}"/>
                </c:ext>
              </c:extLst>
            </c:dLbl>
            <c:dLbl>
              <c:idx val="1"/>
              <c:layout>
                <c:manualLayout>
                  <c:x val="-5.3688929884389683E-2"/>
                  <c:y val="-0.149733115339755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A50-41EB-8B5D-AE17245A37D3}"/>
                </c:ext>
              </c:extLst>
            </c:dLbl>
            <c:dLbl>
              <c:idx val="2"/>
              <c:layout>
                <c:manualLayout>
                  <c:x val="-4.1904453195515612E-2"/>
                  <c:y val="-0.123227913072372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A50-41EB-8B5D-AE17245A37D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</c:v>
                </c:pt>
                <c:pt idx="1">
                  <c:v>22</c:v>
                </c:pt>
                <c:pt idx="2">
                  <c:v>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A50-41EB-8B5D-AE17245A37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9004544"/>
        <c:axId val="139014528"/>
      </c:lineChart>
      <c:catAx>
        <c:axId val="1390045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39014528"/>
        <c:crosses val="autoZero"/>
        <c:auto val="1"/>
        <c:lblAlgn val="ctr"/>
        <c:lblOffset val="100"/>
        <c:tickMarkSkip val="2"/>
        <c:noMultiLvlLbl val="0"/>
      </c:catAx>
      <c:valAx>
        <c:axId val="13901452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3900454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50" b="1"/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697923357784113"/>
          <c:y val="8.6954287762970497E-2"/>
          <c:w val="0.81987259405074353"/>
          <c:h val="0.3685498861713904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/>
          </c:spPr>
          <c:marker>
            <c:spPr>
              <a:solidFill>
                <a:schemeClr val="accent2">
                  <a:lumMod val="75000"/>
                </a:schemeClr>
              </a:solidFill>
              <a:ln w="28575"/>
            </c:spPr>
          </c:marker>
          <c:dLbls>
            <c:dLbl>
              <c:idx val="0"/>
              <c:layout>
                <c:manualLayout>
                  <c:x val="-0.10416666666666675"/>
                  <c:y val="-3.19444458418392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04B-42E6-8E30-064EA892F611}"/>
                </c:ext>
              </c:extLst>
            </c:dLbl>
            <c:dLbl>
              <c:idx val="1"/>
              <c:layout>
                <c:manualLayout>
                  <c:x val="-8.5351065486855532E-2"/>
                  <c:y val="-8.51631332829360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04B-42E6-8E30-064EA892F611}"/>
                </c:ext>
              </c:extLst>
            </c:dLbl>
            <c:dLbl>
              <c:idx val="2"/>
              <c:layout>
                <c:manualLayout>
                  <c:x val="-5.0339550112936532E-2"/>
                  <c:y val="-9.19625862912514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04B-42E6-8E30-064EA892F6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0.18000000000000002</c:v>
                </c:pt>
                <c:pt idx="1">
                  <c:v>0.31000000000000005</c:v>
                </c:pt>
                <c:pt idx="2">
                  <c:v>0.25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04B-42E6-8E30-064EA892F6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2015104"/>
        <c:axId val="142020992"/>
      </c:lineChart>
      <c:catAx>
        <c:axId val="1420151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2020992"/>
        <c:crosses val="autoZero"/>
        <c:auto val="1"/>
        <c:lblAlgn val="ctr"/>
        <c:lblOffset val="100"/>
        <c:tickMarkSkip val="2"/>
        <c:noMultiLvlLbl val="0"/>
      </c:catAx>
      <c:valAx>
        <c:axId val="142020992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one"/>
        <c:crossAx val="14201510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50" b="1"/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728000145815109"/>
          <c:y val="4.3650793650793704E-2"/>
          <c:w val="0.81336814668999713"/>
          <c:h val="0.6373790118340477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/>
          </c:spPr>
          <c:marker>
            <c:spPr>
              <a:solidFill>
                <a:srgbClr val="FFFF00"/>
              </a:solidFill>
              <a:ln w="28575"/>
            </c:spPr>
          </c:marker>
          <c:dLbls>
            <c:dLbl>
              <c:idx val="0"/>
              <c:layout>
                <c:manualLayout>
                  <c:x val="-8.3333333333333398E-2"/>
                  <c:y val="-4.3880977968819209E-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FC2-420B-8CBE-BD746653315B}"/>
                </c:ext>
              </c:extLst>
            </c:dLbl>
            <c:dLbl>
              <c:idx val="1"/>
              <c:layout>
                <c:manualLayout>
                  <c:x val="-2.3148148148148227E-2"/>
                  <c:y val="-0.122549019607843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FC2-420B-8CBE-BD746653315B}"/>
                </c:ext>
              </c:extLst>
            </c:dLbl>
            <c:dLbl>
              <c:idx val="2"/>
              <c:layout>
                <c:manualLayout>
                  <c:x val="-3.0092592592592678E-2"/>
                  <c:y val="-0.1293572984749455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FC2-420B-8CBE-BD746653315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2018-2019 учебный год</c:v>
                </c:pt>
                <c:pt idx="1">
                  <c:v>2019-2020 учебный год</c:v>
                </c:pt>
                <c:pt idx="2">
                  <c:v>2020-2021 учебный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9</c:v>
                </c:pt>
                <c:pt idx="2">
                  <c:v>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FC2-420B-8CBE-BD746653315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2018-2019 учебный год</c:v>
                </c:pt>
                <c:pt idx="1">
                  <c:v>2019-2020 учебный год</c:v>
                </c:pt>
                <c:pt idx="2">
                  <c:v>2020-2021 учебный год</c:v>
                </c:pt>
              </c:strCache>
            </c:strRef>
          </c:cat>
          <c:val>
            <c:numRef>
              <c:f>Лист1!$C$2:$C$4</c:f>
            </c:numRef>
          </c:val>
          <c:smooth val="0"/>
          <c:extLst>
            <c:ext xmlns:c16="http://schemas.microsoft.com/office/drawing/2014/chart" uri="{C3380CC4-5D6E-409C-BE32-E72D297353CC}">
              <c16:uniqueId val="{00000004-2FC2-420B-8CBE-BD746653315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2018-2019 учебный год</c:v>
                </c:pt>
                <c:pt idx="1">
                  <c:v>2019-2020 учебный год</c:v>
                </c:pt>
                <c:pt idx="2">
                  <c:v>2020-2021 учебный год</c:v>
                </c:pt>
              </c:strCache>
            </c:strRef>
          </c:cat>
          <c:val>
            <c:numRef>
              <c:f>Лист1!$D$2:$D$4</c:f>
            </c:numRef>
          </c:val>
          <c:smooth val="0"/>
          <c:extLst>
            <c:ext xmlns:c16="http://schemas.microsoft.com/office/drawing/2014/chart" uri="{C3380CC4-5D6E-409C-BE32-E72D297353CC}">
              <c16:uniqueId val="{00000005-2FC2-420B-8CBE-BD74665331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1980800"/>
        <c:axId val="141982336"/>
      </c:lineChart>
      <c:catAx>
        <c:axId val="1419808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1982336"/>
        <c:crosses val="autoZero"/>
        <c:auto val="1"/>
        <c:lblAlgn val="ctr"/>
        <c:lblOffset val="100"/>
        <c:noMultiLvlLbl val="0"/>
      </c:catAx>
      <c:valAx>
        <c:axId val="1419823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4198080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50" b="1"/>
            </a:pPr>
            <a:endParaRPr lang="ru-RU"/>
          </a:p>
        </c:txPr>
      </c:dTable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885407553222519"/>
          <c:y val="0"/>
          <c:w val="0.8156829615048119"/>
          <c:h val="0.65577449894643414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-8.3333333333333343E-2"/>
                  <c:y val="3.824031902663638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E38-46C2-88F7-364A4638CA29}"/>
                </c:ext>
              </c:extLst>
            </c:dLbl>
            <c:dLbl>
              <c:idx val="1"/>
              <c:layout>
                <c:manualLayout>
                  <c:x val="-4.1666666666666664E-2"/>
                  <c:y val="0.114720957079909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E38-46C2-88F7-364A4638CA29}"/>
                </c:ext>
              </c:extLst>
            </c:dLbl>
            <c:dLbl>
              <c:idx val="2"/>
              <c:layout>
                <c:manualLayout>
                  <c:x val="-4.1666666666666664E-2"/>
                  <c:y val="0.12236902088523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E38-46C2-88F7-364A4638CA2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2018-2019 учебный год</c:v>
                </c:pt>
                <c:pt idx="1">
                  <c:v>2019-2020 учебный год</c:v>
                </c:pt>
                <c:pt idx="2">
                  <c:v>2020-2021 учебный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E38-46C2-88F7-364A4638CA2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2018-2019 учебный год</c:v>
                </c:pt>
                <c:pt idx="1">
                  <c:v>2019-2020 учебный год</c:v>
                </c:pt>
                <c:pt idx="2">
                  <c:v>2020-2021 учебный год</c:v>
                </c:pt>
              </c:strCache>
            </c:strRef>
          </c:cat>
          <c:val>
            <c:numRef>
              <c:f>Лист1!$C$2:$C$4</c:f>
            </c:numRef>
          </c:val>
          <c:smooth val="0"/>
          <c:extLst>
            <c:ext xmlns:c16="http://schemas.microsoft.com/office/drawing/2014/chart" uri="{C3380CC4-5D6E-409C-BE32-E72D297353CC}">
              <c16:uniqueId val="{00000004-0E38-46C2-88F7-364A4638CA2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2018-2019 учебный год</c:v>
                </c:pt>
                <c:pt idx="1">
                  <c:v>2019-2020 учебный год</c:v>
                </c:pt>
                <c:pt idx="2">
                  <c:v>2020-2021 учебный год</c:v>
                </c:pt>
              </c:strCache>
            </c:strRef>
          </c:cat>
          <c:val>
            <c:numRef>
              <c:f>Лист1!$D$2:$D$4</c:f>
            </c:numRef>
          </c:val>
          <c:smooth val="0"/>
          <c:extLst>
            <c:ext xmlns:c16="http://schemas.microsoft.com/office/drawing/2014/chart" uri="{C3380CC4-5D6E-409C-BE32-E72D297353CC}">
              <c16:uniqueId val="{00000005-0E38-46C2-88F7-364A4638CA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2396800"/>
        <c:axId val="142435456"/>
      </c:lineChart>
      <c:catAx>
        <c:axId val="1423968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2435456"/>
        <c:crosses val="autoZero"/>
        <c:auto val="1"/>
        <c:lblAlgn val="ctr"/>
        <c:lblOffset val="100"/>
        <c:noMultiLvlLbl val="0"/>
      </c:catAx>
      <c:valAx>
        <c:axId val="1424354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4239680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50" b="1"/>
            </a:pPr>
            <a:endParaRPr lang="ru-RU"/>
          </a:p>
        </c:txPr>
      </c:dTable>
    </c:plotArea>
    <c:plotVisOnly val="1"/>
    <c:dispBlanksAs val="zero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hart>
    <c:autoTitleDeleted val="0"/>
    <c:plotArea>
      <c:layout>
        <c:manualLayout>
          <c:layoutTarget val="inner"/>
          <c:xMode val="edge"/>
          <c:yMode val="edge"/>
          <c:x val="7.4203302712160968E-2"/>
          <c:y val="0.17385485948565788"/>
          <c:w val="0.89107447506561677"/>
          <c:h val="0.5977398287785517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  <c:pt idx="4">
                  <c:v>2016-2017 учебный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31</c:v>
                </c:pt>
                <c:pt idx="1">
                  <c:v>48</c:v>
                </c:pt>
                <c:pt idx="2">
                  <c:v>45</c:v>
                </c:pt>
                <c:pt idx="3">
                  <c:v>7</c:v>
                </c:pt>
                <c:pt idx="4">
                  <c:v>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731-4682-B6AB-D4E8680DE8E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  <c:pt idx="4">
                  <c:v>2016-2017 учебный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731-4682-B6AB-D4E8680DE8E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28575">
              <a:solidFill>
                <a:schemeClr val="accent5">
                  <a:lumMod val="75000"/>
                </a:schemeClr>
              </a:solidFill>
            </a:ln>
          </c:spPr>
          <c:marker>
            <c:spPr>
              <a:solidFill>
                <a:schemeClr val="accent6">
                  <a:lumMod val="75000"/>
                </a:schemeClr>
              </a:solidFill>
              <a:ln w="28575">
                <a:solidFill>
                  <a:schemeClr val="accent5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0.11165802767116415"/>
                  <c:y val="1.0137795275590552E-2"/>
                </c:manualLayout>
              </c:layout>
              <c:tx>
                <c:rich>
                  <a:bodyPr/>
                  <a:lstStyle/>
                  <a:p>
                    <a:r>
                      <a:rPr lang="en-US" sz="1100" b="1"/>
                      <a:t>31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731-4682-B6AB-D4E8680DE8E3}"/>
                </c:ext>
              </c:extLst>
            </c:dLbl>
            <c:dLbl>
              <c:idx val="1"/>
              <c:layout>
                <c:manualLayout>
                  <c:x val="-5.5555555555555483E-2"/>
                  <c:y val="-0.18542228617010736"/>
                </c:manualLayout>
              </c:layout>
              <c:tx>
                <c:rich>
                  <a:bodyPr/>
                  <a:lstStyle/>
                  <a:p>
                    <a:r>
                      <a:rPr lang="en-US" sz="1100" b="1"/>
                      <a:t>48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731-4682-B6AB-D4E8680DE8E3}"/>
                </c:ext>
              </c:extLst>
            </c:dLbl>
            <c:dLbl>
              <c:idx val="2"/>
              <c:layout>
                <c:manualLayout>
                  <c:x val="-4.6296296296296363E-2"/>
                  <c:y val="-0.20523958323255972"/>
                </c:manualLayout>
              </c:layout>
              <c:tx>
                <c:rich>
                  <a:bodyPr/>
                  <a:lstStyle/>
                  <a:p>
                    <a:r>
                      <a:rPr lang="en-US" sz="1100" b="1"/>
                      <a:t>45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731-4682-B6AB-D4E8680DE8E3}"/>
                </c:ext>
              </c:extLst>
            </c:dLbl>
            <c:dLbl>
              <c:idx val="3"/>
              <c:layout>
                <c:manualLayout>
                  <c:x val="-4.3981663750364483E-2"/>
                  <c:y val="-0.23237766229243201"/>
                </c:manualLayout>
              </c:layout>
              <c:tx>
                <c:rich>
                  <a:bodyPr/>
                  <a:lstStyle/>
                  <a:p>
                    <a:r>
                      <a:rPr lang="en-US" sz="1100" b="1"/>
                      <a:t>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731-4682-B6AB-D4E8680DE8E3}"/>
                </c:ext>
              </c:extLst>
            </c:dLbl>
            <c:dLbl>
              <c:idx val="4"/>
              <c:layout>
                <c:manualLayout>
                  <c:x val="4.6296296296297994E-3"/>
                  <c:y val="1.8014365407634104E-2"/>
                </c:manualLayout>
              </c:layout>
              <c:tx>
                <c:rich>
                  <a:bodyPr/>
                  <a:lstStyle/>
                  <a:p>
                    <a:r>
                      <a:rPr lang="en-US" sz="1100" b="1"/>
                      <a:t>19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731-4682-B6AB-D4E8680DE8E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  <c:pt idx="4">
                  <c:v>2016-2017 учебный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3731-4682-B6AB-D4E8680DE8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8290816"/>
        <c:axId val="88292352"/>
      </c:lineChart>
      <c:catAx>
        <c:axId val="88290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88292352"/>
        <c:crosses val="autoZero"/>
        <c:auto val="1"/>
        <c:lblAlgn val="ctr"/>
        <c:lblOffset val="100"/>
        <c:noMultiLvlLbl val="0"/>
      </c:catAx>
      <c:valAx>
        <c:axId val="8829235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88290816"/>
        <c:crosses val="autoZero"/>
        <c:crossBetween val="between"/>
      </c:valAx>
    </c:plotArea>
    <c:plotVisOnly val="1"/>
    <c:dispBlanksAs val="zero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512386150934401"/>
          <c:y val="6.5359477124183024E-2"/>
          <c:w val="0.67938255726002372"/>
          <c:h val="0.33126043068145927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 общего количества обучающихся в 4 классах</c:v>
                </c:pt>
              </c:strCache>
            </c:strRef>
          </c:tx>
          <c:dLbls>
            <c:dLbl>
              <c:idx val="0"/>
              <c:layout>
                <c:manualLayout>
                  <c:x val="-8.4791350622456768E-2"/>
                  <c:y val="4.27512737378416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B6E-42DD-B3F6-489E8D0E5DAE}"/>
                </c:ext>
              </c:extLst>
            </c:dLbl>
            <c:dLbl>
              <c:idx val="1"/>
              <c:layout>
                <c:manualLayout>
                  <c:x val="-4.5697081814991138E-2"/>
                  <c:y val="4.3079579731919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B6E-42DD-B3F6-489E8D0E5DAE}"/>
                </c:ext>
              </c:extLst>
            </c:dLbl>
            <c:dLbl>
              <c:idx val="2"/>
              <c:layout>
                <c:manualLayout>
                  <c:x val="-4.7802685988265411E-2"/>
                  <c:y val="4.30818393835128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B6E-42DD-B3F6-489E8D0E5DAE}"/>
                </c:ext>
              </c:extLst>
            </c:dLbl>
            <c:dLbl>
              <c:idx val="3"/>
              <c:layout>
                <c:manualLayout>
                  <c:x val="-3.9168879899819674E-2"/>
                  <c:y val="4.59515969070792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B6E-42DD-B3F6-489E8D0E5DAE}"/>
                </c:ext>
              </c:extLst>
            </c:dLbl>
            <c:dLbl>
              <c:idx val="4"/>
              <c:layout>
                <c:manualLayout>
                  <c:x val="0"/>
                  <c:y val="2.1612004381805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B6E-42DD-B3F6-489E8D0E5DA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  <c:pt idx="4">
                  <c:v>2016-2017 учебный год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0.56000000000000005</c:v>
                </c:pt>
                <c:pt idx="1">
                  <c:v>0.8</c:v>
                </c:pt>
                <c:pt idx="2">
                  <c:v>0.59</c:v>
                </c:pt>
                <c:pt idx="3">
                  <c:v>0.44</c:v>
                </c:pt>
                <c:pt idx="4">
                  <c:v>0.48000000000000026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B6E-42DD-B3F6-489E8D0E5DA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русский язык</c:v>
                </c:pt>
              </c:strCache>
            </c:strRef>
          </c:tx>
          <c:dLbls>
            <c:dLbl>
              <c:idx val="0"/>
              <c:layout>
                <c:manualLayout>
                  <c:x val="-9.7922333111387524E-2"/>
                  <c:y val="5.73508944481625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6E-42DD-B3F6-489E8D0E5DAE}"/>
                </c:ext>
              </c:extLst>
            </c:dLbl>
            <c:dLbl>
              <c:idx val="1"/>
              <c:layout>
                <c:manualLayout>
                  <c:x val="-6.4158414461140581E-2"/>
                  <c:y val="3.62686281861826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B6E-42DD-B3F6-489E8D0E5DAE}"/>
                </c:ext>
              </c:extLst>
            </c:dLbl>
            <c:dLbl>
              <c:idx val="2"/>
              <c:layout>
                <c:manualLayout>
                  <c:x val="-7.6862453946244913E-2"/>
                  <c:y val="2.47943271796907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B6E-42DD-B3F6-489E8D0E5DAE}"/>
                </c:ext>
              </c:extLst>
            </c:dLbl>
            <c:dLbl>
              <c:idx val="3"/>
              <c:layout>
                <c:manualLayout>
                  <c:x val="-6.5509615082975189E-2"/>
                  <c:y val="2.87331730592499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B6E-42DD-B3F6-489E8D0E5DAE}"/>
                </c:ext>
              </c:extLst>
            </c:dLbl>
            <c:dLbl>
              <c:idx val="4"/>
              <c:layout>
                <c:manualLayout>
                  <c:x val="0"/>
                  <c:y val="-7.46597851739120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B6E-42DD-B3F6-489E8D0E5DA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  <c:pt idx="4">
                  <c:v>2016-2017 учебный год</c:v>
                </c:pt>
              </c:strCache>
            </c:strRef>
          </c:cat>
          <c:val>
            <c:numRef>
              <c:f>Лист1!$C$2:$C$6</c:f>
              <c:numCache>
                <c:formatCode>0.0%</c:formatCode>
                <c:ptCount val="5"/>
                <c:pt idx="0">
                  <c:v>0.28000000000000008</c:v>
                </c:pt>
                <c:pt idx="1">
                  <c:v>0.37000000000000027</c:v>
                </c:pt>
                <c:pt idx="2">
                  <c:v>0.17</c:v>
                </c:pt>
                <c:pt idx="3">
                  <c:v>0.36000000000000026</c:v>
                </c:pt>
                <c:pt idx="4">
                  <c:v>0.29000000000000026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6B6E-42DD-B3F6-489E8D0E5DA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математика</c:v>
                </c:pt>
              </c:strCache>
            </c:strRef>
          </c:tx>
          <c:dLbls>
            <c:dLbl>
              <c:idx val="0"/>
              <c:layout>
                <c:manualLayout>
                  <c:x val="-0.10445048865214655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B6E-42DD-B3F6-489E8D0E5DAE}"/>
                </c:ext>
              </c:extLst>
            </c:dLbl>
            <c:dLbl>
              <c:idx val="1"/>
              <c:layout>
                <c:manualLayout>
                  <c:x val="-7.171838611916638E-2"/>
                  <c:y val="-3.4078460780637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B6E-42DD-B3F6-489E8D0E5DAE}"/>
                </c:ext>
              </c:extLst>
            </c:dLbl>
            <c:dLbl>
              <c:idx val="2"/>
              <c:layout>
                <c:manualLayout>
                  <c:x val="-3.6992881397635263E-2"/>
                  <c:y val="-4.30131708361219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6E-42DD-B3F6-489E8D0E5DAE}"/>
                </c:ext>
              </c:extLst>
            </c:dLbl>
            <c:dLbl>
              <c:idx val="3"/>
              <c:layout>
                <c:manualLayout>
                  <c:x val="-1.7474879860200961E-2"/>
                  <c:y val="-2.80112044817927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B6E-42DD-B3F6-489E8D0E5DAE}"/>
                </c:ext>
              </c:extLst>
            </c:dLbl>
            <c:dLbl>
              <c:idx val="4"/>
              <c:layout>
                <c:manualLayout>
                  <c:x val="-8.8534749889331715E-3"/>
                  <c:y val="-3.86767830491776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B6E-42DD-B3F6-489E8D0E5DA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  <c:pt idx="4">
                  <c:v>2016-2017 учебный год</c:v>
                </c:pt>
              </c:strCache>
            </c:strRef>
          </c:cat>
          <c:val>
            <c:numRef>
              <c:f>Лист1!$D$2:$D$6</c:f>
              <c:numCache>
                <c:formatCode>0.0%</c:formatCode>
                <c:ptCount val="5"/>
                <c:pt idx="0">
                  <c:v>0.28000000000000008</c:v>
                </c:pt>
                <c:pt idx="1">
                  <c:v>0.43000000000000027</c:v>
                </c:pt>
                <c:pt idx="2">
                  <c:v>0.42000000000000026</c:v>
                </c:pt>
                <c:pt idx="3">
                  <c:v>8.0000000000000043E-2</c:v>
                </c:pt>
                <c:pt idx="4">
                  <c:v>0.19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6B6E-42DD-B3F6-489E8D0E5D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4011392"/>
        <c:axId val="94012928"/>
      </c:lineChart>
      <c:catAx>
        <c:axId val="940113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94012928"/>
        <c:crosses val="autoZero"/>
        <c:auto val="1"/>
        <c:lblAlgn val="ctr"/>
        <c:lblOffset val="100"/>
        <c:noMultiLvlLbl val="0"/>
      </c:catAx>
      <c:valAx>
        <c:axId val="94012928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one"/>
        <c:crossAx val="9401139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50" b="1"/>
            </a:pPr>
            <a:endParaRPr lang="ru-RU"/>
          </a:p>
        </c:txPr>
      </c:dTable>
    </c:plotArea>
    <c:plotVisOnly val="1"/>
    <c:dispBlanksAs val="zero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4203302712160968E-2"/>
          <c:y val="0.17385485948565788"/>
          <c:w val="0.89107447506561677"/>
          <c:h val="0.5977398287785517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  <c:pt idx="4">
                  <c:v>2016-2017 учебный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</c:v>
                </c:pt>
                <c:pt idx="1">
                  <c:v>10</c:v>
                </c:pt>
                <c:pt idx="2">
                  <c:v>16</c:v>
                </c:pt>
                <c:pt idx="3">
                  <c:v>16</c:v>
                </c:pt>
                <c:pt idx="4">
                  <c:v>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6E8-4436-9A66-5A56A909461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  <c:pt idx="4">
                  <c:v>2016-2017 учебный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6E8-4436-9A66-5A56A909461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28575">
              <a:solidFill>
                <a:srgbClr val="4BACC6">
                  <a:lumMod val="75000"/>
                </a:srgbClr>
              </a:solidFill>
            </a:ln>
          </c:spPr>
          <c:marker>
            <c:spPr>
              <a:solidFill>
                <a:schemeClr val="accent6">
                  <a:lumMod val="75000"/>
                </a:schemeClr>
              </a:solidFill>
              <a:ln w="28575">
                <a:solidFill>
                  <a:srgbClr val="4BACC6">
                    <a:lumMod val="75000"/>
                  </a:srgbClr>
                </a:solidFill>
              </a:ln>
            </c:spPr>
          </c:marker>
          <c:dLbls>
            <c:dLbl>
              <c:idx val="0"/>
              <c:layout>
                <c:manualLayout>
                  <c:x val="-9.4907589676290524E-2"/>
                  <c:y val="1.0137685303303567E-2"/>
                </c:manualLayout>
              </c:layout>
              <c:tx>
                <c:rich>
                  <a:bodyPr/>
                  <a:lstStyle/>
                  <a:p>
                    <a:r>
                      <a:rPr lang="en-US" sz="1100" b="1"/>
                      <a:t>10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6E8-4436-9A66-5A56A9094610}"/>
                </c:ext>
              </c:extLst>
            </c:dLbl>
            <c:dLbl>
              <c:idx val="1"/>
              <c:layout>
                <c:manualLayout>
                  <c:x val="-5.5555555555555483E-2"/>
                  <c:y val="-0.18542228617010736"/>
                </c:manualLayout>
              </c:layout>
              <c:tx>
                <c:rich>
                  <a:bodyPr/>
                  <a:lstStyle/>
                  <a:p>
                    <a:r>
                      <a:rPr lang="en-US" sz="1100" b="1"/>
                      <a:t>10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6E8-4436-9A66-5A56A9094610}"/>
                </c:ext>
              </c:extLst>
            </c:dLbl>
            <c:dLbl>
              <c:idx val="2"/>
              <c:layout>
                <c:manualLayout>
                  <c:x val="-4.6296296296296363E-2"/>
                  <c:y val="-0.20523958323255972"/>
                </c:manualLayout>
              </c:layout>
              <c:tx>
                <c:rich>
                  <a:bodyPr/>
                  <a:lstStyle/>
                  <a:p>
                    <a:r>
                      <a:rPr lang="en-US" sz="1100" b="1"/>
                      <a:t>16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6E8-4436-9A66-5A56A9094610}"/>
                </c:ext>
              </c:extLst>
            </c:dLbl>
            <c:dLbl>
              <c:idx val="3"/>
              <c:layout>
                <c:manualLayout>
                  <c:x val="-4.3981663750364483E-2"/>
                  <c:y val="-0.23237766229243201"/>
                </c:manualLayout>
              </c:layout>
              <c:tx>
                <c:rich>
                  <a:bodyPr/>
                  <a:lstStyle/>
                  <a:p>
                    <a:r>
                      <a:rPr lang="en-US" sz="1100" b="1"/>
                      <a:t>16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6E8-4436-9A66-5A56A9094610}"/>
                </c:ext>
              </c:extLst>
            </c:dLbl>
            <c:dLbl>
              <c:idx val="4"/>
              <c:layout>
                <c:manualLayout>
                  <c:x val="4.6296296296297994E-3"/>
                  <c:y val="1.8014365407634104E-2"/>
                </c:manualLayout>
              </c:layout>
              <c:tx>
                <c:rich>
                  <a:bodyPr/>
                  <a:lstStyle/>
                  <a:p>
                    <a:r>
                      <a:rPr lang="en-US" sz="1100" b="1"/>
                      <a:t>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6E8-4436-9A66-5A56A90946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  <c:pt idx="4">
                  <c:v>2016-2017 учебный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36E8-4436-9A66-5A56A90946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0647552"/>
        <c:axId val="107868928"/>
      </c:lineChart>
      <c:catAx>
        <c:axId val="90647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07868928"/>
        <c:crosses val="autoZero"/>
        <c:auto val="1"/>
        <c:lblAlgn val="ctr"/>
        <c:lblOffset val="100"/>
        <c:noMultiLvlLbl val="0"/>
      </c:catAx>
      <c:valAx>
        <c:axId val="10786892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90647552"/>
        <c:crosses val="autoZero"/>
        <c:crossBetween val="between"/>
      </c:valAx>
    </c:plotArea>
    <c:plotVisOnly val="1"/>
    <c:dispBlanksAs val="zero"/>
    <c:showDLblsOverMax val="0"/>
  </c:chart>
  <c:spPr>
    <a:ln>
      <a:solidFill>
        <a:sysClr val="window" lastClr="FFFFFF"/>
      </a:solidFill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4203302712160968E-2"/>
          <c:y val="0.17385485948565788"/>
          <c:w val="0.89107447506561677"/>
          <c:h val="0.5977398287785517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  <c:pt idx="4">
                  <c:v>2016-2017 учебный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1017</c:v>
                </c:pt>
                <c:pt idx="1">
                  <c:v>883</c:v>
                </c:pt>
                <c:pt idx="2">
                  <c:v>703</c:v>
                </c:pt>
                <c:pt idx="3">
                  <c:v>730</c:v>
                </c:pt>
                <c:pt idx="4">
                  <c:v>663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89D-4B23-B12A-3F965A8EF40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  <c:pt idx="4">
                  <c:v>2016-2017 учебный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89D-4B23-B12A-3F965A8EF40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28575">
              <a:solidFill>
                <a:srgbClr val="4BACC6">
                  <a:lumMod val="75000"/>
                </a:srgbClr>
              </a:solidFill>
            </a:ln>
          </c:spPr>
          <c:marker>
            <c:spPr>
              <a:solidFill>
                <a:schemeClr val="accent6">
                  <a:lumMod val="75000"/>
                </a:schemeClr>
              </a:solidFill>
              <a:ln w="28575">
                <a:solidFill>
                  <a:srgbClr val="4BACC6">
                    <a:lumMod val="75000"/>
                  </a:srgbClr>
                </a:solidFill>
              </a:ln>
            </c:spPr>
          </c:marker>
          <c:dLbls>
            <c:dLbl>
              <c:idx val="0"/>
              <c:layout>
                <c:manualLayout>
                  <c:x val="-0.11805573782443861"/>
                  <c:y val="4.3645935572840265E-2"/>
                </c:manualLayout>
              </c:layout>
              <c:tx>
                <c:rich>
                  <a:bodyPr/>
                  <a:lstStyle/>
                  <a:p>
                    <a:r>
                      <a:rPr lang="en-US" sz="1100" b="1"/>
                      <a:t>16%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89D-4B23-B12A-3F965A8EF40E}"/>
                </c:ext>
              </c:extLst>
            </c:dLbl>
            <c:dLbl>
              <c:idx val="1"/>
              <c:layout>
                <c:manualLayout>
                  <c:x val="-5.5555555555555483E-2"/>
                  <c:y val="-0.18542228617010736"/>
                </c:manualLayout>
              </c:layout>
              <c:tx>
                <c:rich>
                  <a:bodyPr/>
                  <a:lstStyle/>
                  <a:p>
                    <a:r>
                      <a:rPr lang="en-US" sz="1100" b="1"/>
                      <a:t>11%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89D-4B23-B12A-3F965A8EF40E}"/>
                </c:ext>
              </c:extLst>
            </c:dLbl>
            <c:dLbl>
              <c:idx val="2"/>
              <c:layout>
                <c:manualLayout>
                  <c:x val="-4.6296296296296363E-2"/>
                  <c:y val="-0.20523958323255972"/>
                </c:manualLayout>
              </c:layout>
              <c:tx>
                <c:rich>
                  <a:bodyPr/>
                  <a:lstStyle/>
                  <a:p>
                    <a:r>
                      <a:rPr lang="en-US" sz="1100" b="1"/>
                      <a:t>25%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89D-4B23-B12A-3F965A8EF40E}"/>
                </c:ext>
              </c:extLst>
            </c:dLbl>
            <c:dLbl>
              <c:idx val="3"/>
              <c:layout>
                <c:manualLayout>
                  <c:x val="-4.3981663750364483E-2"/>
                  <c:y val="-0.23237766229243201"/>
                </c:manualLayout>
              </c:layout>
              <c:tx>
                <c:rich>
                  <a:bodyPr/>
                  <a:lstStyle/>
                  <a:p>
                    <a:r>
                      <a:rPr lang="en-US" sz="1100" b="1"/>
                      <a:t>41%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89D-4B23-B12A-3F965A8EF40E}"/>
                </c:ext>
              </c:extLst>
            </c:dLbl>
            <c:dLbl>
              <c:idx val="4"/>
              <c:layout>
                <c:manualLayout>
                  <c:x val="4.6296296296297994E-3"/>
                  <c:y val="1.8014365407634104E-2"/>
                </c:manualLayout>
              </c:layout>
              <c:tx>
                <c:rich>
                  <a:bodyPr/>
                  <a:lstStyle/>
                  <a:p>
                    <a:r>
                      <a:rPr lang="en-US" sz="1100" b="1"/>
                      <a:t>15%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89D-4B23-B12A-3F965A8EF4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  <c:pt idx="4">
                  <c:v>2016-2017 учебный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A89D-4B23-B12A-3F965A8EF4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9138688"/>
        <c:axId val="109140224"/>
      </c:lineChart>
      <c:catAx>
        <c:axId val="109138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09140224"/>
        <c:crosses val="autoZero"/>
        <c:auto val="1"/>
        <c:lblAlgn val="ctr"/>
        <c:lblOffset val="100"/>
        <c:noMultiLvlLbl val="0"/>
      </c:catAx>
      <c:valAx>
        <c:axId val="10914022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09138688"/>
        <c:crosses val="autoZero"/>
        <c:crossBetween val="between"/>
      </c:valAx>
    </c:plotArea>
    <c:plotVisOnly val="1"/>
    <c:dispBlanksAs val="zero"/>
    <c:showDLblsOverMax val="0"/>
  </c:chart>
  <c:spPr>
    <a:ln>
      <a:solidFill>
        <a:sysClr val="window" lastClr="FFFFFF"/>
      </a:solidFill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341752722892695"/>
          <c:y val="0"/>
          <c:w val="0.69657107662155815"/>
          <c:h val="0.52241550479948851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призовых мест</c:v>
                </c:pt>
              </c:strCache>
            </c:strRef>
          </c:tx>
          <c:dLbls>
            <c:dLbl>
              <c:idx val="0"/>
              <c:layout>
                <c:manualLayout>
                  <c:x val="-6.25E-2"/>
                  <c:y val="-4.35966452116247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719-4BB2-B33B-09809A821227}"/>
                </c:ext>
              </c:extLst>
            </c:dLbl>
            <c:dLbl>
              <c:idx val="1"/>
              <c:layout>
                <c:manualLayout>
                  <c:x val="-3.0092592592592678E-2"/>
                  <c:y val="-5.94499707431246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719-4BB2-B33B-09809A821227}"/>
                </c:ext>
              </c:extLst>
            </c:dLbl>
            <c:dLbl>
              <c:idx val="2"/>
              <c:layout>
                <c:manualLayout>
                  <c:x val="-3.7037037037037056E-2"/>
                  <c:y val="-8.32299590403745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719-4BB2-B33B-09809A821227}"/>
                </c:ext>
              </c:extLst>
            </c:dLbl>
            <c:dLbl>
              <c:idx val="3"/>
              <c:layout>
                <c:manualLayout>
                  <c:x val="-3.9351851851851936E-2"/>
                  <c:y val="-5.54866393602497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719-4BB2-B33B-09809A82122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  <c:pt idx="4">
                  <c:v>2016-2017 учебный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1">
                  <c:v>5</c:v>
                </c:pt>
                <c:pt idx="2">
                  <c:v>4</c:v>
                </c:pt>
                <c:pt idx="3">
                  <c:v>14</c:v>
                </c:pt>
                <c:pt idx="4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719-4BB2-B33B-09809A8212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9124992"/>
        <c:axId val="109143168"/>
      </c:lineChart>
      <c:catAx>
        <c:axId val="1091249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9143168"/>
        <c:crosses val="autoZero"/>
        <c:auto val="1"/>
        <c:lblAlgn val="ctr"/>
        <c:lblOffset val="100"/>
        <c:noMultiLvlLbl val="0"/>
      </c:catAx>
      <c:valAx>
        <c:axId val="1091431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0912499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50" b="1"/>
            </a:pPr>
            <a:endParaRPr lang="ru-RU"/>
          </a:p>
        </c:txPr>
      </c:dTable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963495244918413"/>
          <c:y val="0"/>
          <c:w val="0.72034523552084351"/>
          <c:h val="0.4482861764843538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призовых мест</c:v>
                </c:pt>
              </c:strCache>
            </c:strRef>
          </c:tx>
          <c:dLbls>
            <c:dLbl>
              <c:idx val="0"/>
              <c:layout>
                <c:manualLayout>
                  <c:x val="-6.25E-2"/>
                  <c:y val="-4.35966452116247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C90-4C4F-9E6C-E3437744422A}"/>
                </c:ext>
              </c:extLst>
            </c:dLbl>
            <c:dLbl>
              <c:idx val="1"/>
              <c:layout>
                <c:manualLayout>
                  <c:x val="-3.0092592592592678E-2"/>
                  <c:y val="-5.94499707431246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90-4C4F-9E6C-E3437744422A}"/>
                </c:ext>
              </c:extLst>
            </c:dLbl>
            <c:dLbl>
              <c:idx val="2"/>
              <c:layout>
                <c:manualLayout>
                  <c:x val="-3.4846021763819367E-2"/>
                  <c:y val="-5.40124569214748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C90-4C4F-9E6C-E3437744422A}"/>
                </c:ext>
              </c:extLst>
            </c:dLbl>
            <c:dLbl>
              <c:idx val="3"/>
              <c:layout>
                <c:manualLayout>
                  <c:x val="-3.9351851851851936E-2"/>
                  <c:y val="-5.54866393602497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C90-4C4F-9E6C-E3437744422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  <c:pt idx="4">
                  <c:v>2016-2017 учебный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12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C90-4C4F-9E6C-E343774442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0669056"/>
        <c:axId val="90670592"/>
      </c:lineChart>
      <c:catAx>
        <c:axId val="906690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90670592"/>
        <c:crosses val="autoZero"/>
        <c:auto val="1"/>
        <c:lblAlgn val="ctr"/>
        <c:lblOffset val="100"/>
        <c:noMultiLvlLbl val="0"/>
      </c:catAx>
      <c:valAx>
        <c:axId val="9067059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9066905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50" b="1"/>
            </a:pPr>
            <a:endParaRPr lang="ru-RU"/>
          </a:p>
        </c:txPr>
      </c:dTable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829851997666959"/>
          <c:y val="4.0485829959514184E-2"/>
          <c:w val="0.73623851706036769"/>
          <c:h val="0.4560085797058390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dLbls>
            <c:dLbl>
              <c:idx val="0"/>
              <c:layout>
                <c:manualLayout>
                  <c:x val="-0.1041666666666668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8F1-4879-AFA1-A33E86CD5DA3}"/>
                </c:ext>
              </c:extLst>
            </c:dLbl>
            <c:dLbl>
              <c:idx val="1"/>
              <c:layout>
                <c:manualLayout>
                  <c:x val="-1.157407407407416E-2"/>
                  <c:y val="-4.75599765944996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8F1-4879-AFA1-A33E86CD5DA3}"/>
                </c:ext>
              </c:extLst>
            </c:dLbl>
            <c:dLbl>
              <c:idx val="2"/>
              <c:layout>
                <c:manualLayout>
                  <c:x val="-4.6296296296296439E-2"/>
                  <c:y val="6.73766335088745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8F1-4879-AFA1-A33E86CD5DA3}"/>
                </c:ext>
              </c:extLst>
            </c:dLbl>
            <c:dLbl>
              <c:idx val="3"/>
              <c:layout>
                <c:manualLayout>
                  <c:x val="-0.10879629629629649"/>
                  <c:y val="-3.17066510629998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8F1-4879-AFA1-A33E86CD5DA3}"/>
                </c:ext>
              </c:extLst>
            </c:dLbl>
            <c:dLbl>
              <c:idx val="4"/>
              <c:layout>
                <c:manualLayout>
                  <c:x val="-1.3888888888888911E-2"/>
                  <c:y val="5.15233079773746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8F1-4879-AFA1-A33E86CD5D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+mn-lt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  <c:pt idx="4">
                  <c:v>2016-2017 учебный год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0.19</c:v>
                </c:pt>
                <c:pt idx="1">
                  <c:v>0.12000000000000002</c:v>
                </c:pt>
                <c:pt idx="2">
                  <c:v>0.22</c:v>
                </c:pt>
                <c:pt idx="3">
                  <c:v>0.44</c:v>
                </c:pt>
                <c:pt idx="4">
                  <c:v>7.0000000000000021E-2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8F1-4879-AFA1-A33E86CD5DA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математиака</c:v>
                </c:pt>
              </c:strCache>
            </c:strRef>
          </c:tx>
          <c:dLbls>
            <c:dLbl>
              <c:idx val="0"/>
              <c:layout>
                <c:manualLayout>
                  <c:x val="-0.10648148148148166"/>
                  <c:y val="3.1706651062999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8F1-4879-AFA1-A33E86CD5DA3}"/>
                </c:ext>
              </c:extLst>
            </c:dLbl>
            <c:dLbl>
              <c:idx val="1"/>
              <c:layout>
                <c:manualLayout>
                  <c:x val="-4.3981481481481573E-2"/>
                  <c:y val="7.13399648917497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8F1-4879-AFA1-A33E86CD5DA3}"/>
                </c:ext>
              </c:extLst>
            </c:dLbl>
            <c:dLbl>
              <c:idx val="2"/>
              <c:layout>
                <c:manualLayout>
                  <c:x val="-5.3240740740740797E-2"/>
                  <c:y val="-6.34133021259996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8F1-4879-AFA1-A33E86CD5DA3}"/>
                </c:ext>
              </c:extLst>
            </c:dLbl>
            <c:dLbl>
              <c:idx val="4"/>
              <c:layout>
                <c:manualLayout>
                  <c:x val="-4.1666666666666817E-2"/>
                  <c:y val="-6.34133021259996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8F1-4879-AFA1-A33E86CD5D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  <c:pt idx="4">
                  <c:v>2016-2017 учебный год</c:v>
                </c:pt>
              </c:strCache>
            </c:strRef>
          </c:cat>
          <c:val>
            <c:numRef>
              <c:f>Лист1!$C$2:$C$6</c:f>
              <c:numCache>
                <c:formatCode>0.0%</c:formatCode>
                <c:ptCount val="5"/>
                <c:pt idx="0">
                  <c:v>0.13</c:v>
                </c:pt>
                <c:pt idx="1">
                  <c:v>0.1</c:v>
                </c:pt>
                <c:pt idx="2">
                  <c:v>0.27</c:v>
                </c:pt>
                <c:pt idx="3">
                  <c:v>0.29000000000000026</c:v>
                </c:pt>
                <c:pt idx="4">
                  <c:v>0.16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68F1-4879-AFA1-A33E86CD5D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4162048"/>
        <c:axId val="124163584"/>
      </c:lineChart>
      <c:catAx>
        <c:axId val="1241620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24163584"/>
        <c:crosses val="autoZero"/>
        <c:auto val="1"/>
        <c:lblAlgn val="ctr"/>
        <c:lblOffset val="100"/>
        <c:noMultiLvlLbl val="0"/>
      </c:catAx>
      <c:valAx>
        <c:axId val="124163584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one"/>
        <c:crossAx val="12416204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50"/>
            </a:pPr>
            <a:endParaRPr lang="ru-RU"/>
          </a:p>
        </c:txPr>
      </c:dTable>
    </c:plotArea>
    <c:plotVisOnly val="1"/>
    <c:dispBlanksAs val="gap"/>
    <c:showDLblsOverMax val="0"/>
  </c:chart>
  <c:spPr>
    <a:ln>
      <a:solidFill>
        <a:schemeClr val="bg1"/>
      </a:solidFill>
    </a:ln>
  </c:spPr>
  <c:txPr>
    <a:bodyPr/>
    <a:lstStyle/>
    <a:p>
      <a:pPr>
        <a:defRPr sz="1100" b="1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FB8A3-68B5-42E9-87BE-1B6FEE4D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7598</TotalTime>
  <Pages>14</Pages>
  <Words>2925</Words>
  <Characters>16676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227</cp:lastModifiedBy>
  <cp:revision>1221</cp:revision>
  <dcterms:created xsi:type="dcterms:W3CDTF">2019-01-01T12:50:00Z</dcterms:created>
  <dcterms:modified xsi:type="dcterms:W3CDTF">2021-02-02T07:54:00Z</dcterms:modified>
</cp:coreProperties>
</file>