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FA" w:rsidRDefault="00114FAA" w:rsidP="00682AB6">
      <w:pPr>
        <w:pStyle w:val="Style3"/>
        <w:widowControl/>
        <w:spacing w:line="240" w:lineRule="exact"/>
        <w:ind w:right="113"/>
        <w:rPr>
          <w:rStyle w:val="FontStyle12"/>
          <w:bCs/>
          <w:sz w:val="27"/>
          <w:szCs w:val="27"/>
        </w:rPr>
      </w:pPr>
      <w:r w:rsidRPr="00114FAA">
        <w:rPr>
          <w:rStyle w:val="FontStyle12"/>
          <w:bCs/>
          <w:sz w:val="27"/>
          <w:szCs w:val="27"/>
        </w:rPr>
        <w:t xml:space="preserve">03 ноября 2016 года                                         </w:t>
      </w:r>
      <w:r w:rsidR="007A7405">
        <w:rPr>
          <w:rStyle w:val="FontStyle12"/>
          <w:bCs/>
          <w:sz w:val="27"/>
          <w:szCs w:val="27"/>
        </w:rPr>
        <w:t xml:space="preserve">                           </w:t>
      </w:r>
      <w:r w:rsidR="0011010A">
        <w:rPr>
          <w:rStyle w:val="FontStyle12"/>
          <w:bCs/>
          <w:sz w:val="27"/>
          <w:szCs w:val="27"/>
        </w:rPr>
        <w:t xml:space="preserve"> </w:t>
      </w:r>
      <w:r w:rsidRPr="00114FAA">
        <w:rPr>
          <w:rStyle w:val="FontStyle12"/>
          <w:bCs/>
          <w:sz w:val="27"/>
          <w:szCs w:val="27"/>
        </w:rPr>
        <w:t xml:space="preserve">г. Чебоксары </w:t>
      </w:r>
    </w:p>
    <w:p w:rsidR="00114FAA" w:rsidRPr="00114FAA" w:rsidRDefault="00114FAA" w:rsidP="00682AB6">
      <w:pPr>
        <w:pStyle w:val="Style3"/>
        <w:widowControl/>
        <w:spacing w:line="240" w:lineRule="exact"/>
        <w:ind w:right="113"/>
        <w:rPr>
          <w:rStyle w:val="FontStyle12"/>
          <w:bCs/>
          <w:sz w:val="27"/>
          <w:szCs w:val="27"/>
        </w:rPr>
      </w:pPr>
    </w:p>
    <w:p w:rsidR="007B3DF5" w:rsidRDefault="00345DA3" w:rsidP="00BF4FDD">
      <w:pPr>
        <w:pStyle w:val="Style3"/>
        <w:widowControl/>
        <w:spacing w:line="240" w:lineRule="exact"/>
        <w:ind w:left="284" w:right="113"/>
        <w:jc w:val="center"/>
        <w:rPr>
          <w:rStyle w:val="FontStyle12"/>
          <w:b/>
          <w:bCs/>
          <w:sz w:val="27"/>
          <w:szCs w:val="27"/>
        </w:rPr>
      </w:pPr>
      <w:r w:rsidRPr="004C4737">
        <w:rPr>
          <w:rStyle w:val="FontStyle12"/>
          <w:b/>
          <w:bCs/>
          <w:sz w:val="27"/>
          <w:szCs w:val="27"/>
        </w:rPr>
        <w:t>Р</w:t>
      </w:r>
      <w:r w:rsidR="003E22FE" w:rsidRPr="004C4737">
        <w:rPr>
          <w:rStyle w:val="FontStyle12"/>
          <w:b/>
          <w:bCs/>
          <w:sz w:val="27"/>
          <w:szCs w:val="27"/>
        </w:rPr>
        <w:t>ЕШЕНИ</w:t>
      </w:r>
      <w:r w:rsidR="00682AB6">
        <w:rPr>
          <w:rStyle w:val="FontStyle12"/>
          <w:b/>
          <w:bCs/>
          <w:sz w:val="27"/>
          <w:szCs w:val="27"/>
        </w:rPr>
        <w:t>Е</w:t>
      </w:r>
      <w:r w:rsidRPr="004C4737">
        <w:rPr>
          <w:rStyle w:val="FontStyle12"/>
          <w:b/>
          <w:bCs/>
          <w:sz w:val="27"/>
          <w:szCs w:val="27"/>
        </w:rPr>
        <w:t xml:space="preserve"> </w:t>
      </w:r>
    </w:p>
    <w:p w:rsidR="00130CFA" w:rsidRPr="00156933" w:rsidRDefault="00BF4FDD" w:rsidP="00BF4FDD">
      <w:pPr>
        <w:pStyle w:val="Style3"/>
        <w:widowControl/>
        <w:spacing w:line="240" w:lineRule="exact"/>
        <w:ind w:left="284" w:right="113"/>
        <w:jc w:val="center"/>
        <w:rPr>
          <w:rStyle w:val="FontStyle11"/>
          <w:sz w:val="28"/>
          <w:szCs w:val="28"/>
        </w:rPr>
      </w:pPr>
      <w:r w:rsidRPr="00156933">
        <w:rPr>
          <w:rStyle w:val="FontStyle12"/>
          <w:b/>
          <w:bCs/>
          <w:sz w:val="28"/>
          <w:szCs w:val="28"/>
        </w:rPr>
        <w:t xml:space="preserve">заседания </w:t>
      </w:r>
      <w:r w:rsidR="00130CFA" w:rsidRPr="00156933">
        <w:rPr>
          <w:rStyle w:val="FontStyle11"/>
          <w:sz w:val="28"/>
          <w:szCs w:val="28"/>
        </w:rPr>
        <w:t xml:space="preserve">консультативного совета следственного управления Следственного комитета Российской Федерации по Чувашской Республике по вопросам </w:t>
      </w:r>
      <w:r w:rsidR="007A7405">
        <w:rPr>
          <w:rStyle w:val="FontStyle11"/>
          <w:sz w:val="28"/>
          <w:szCs w:val="28"/>
        </w:rPr>
        <w:t xml:space="preserve">оказания помощи детям-сиротам и </w:t>
      </w:r>
      <w:r w:rsidR="00130CFA" w:rsidRPr="00156933">
        <w:rPr>
          <w:rStyle w:val="FontStyle11"/>
          <w:sz w:val="28"/>
          <w:szCs w:val="28"/>
        </w:rPr>
        <w:t>детям, оставшимся без попечения родителей</w:t>
      </w:r>
    </w:p>
    <w:p w:rsidR="00BF4FDD" w:rsidRPr="004C4737" w:rsidRDefault="00BF4FDD" w:rsidP="00BF4FDD">
      <w:pPr>
        <w:pStyle w:val="Style3"/>
        <w:widowControl/>
        <w:spacing w:line="240" w:lineRule="exact"/>
        <w:ind w:right="113"/>
        <w:rPr>
          <w:rStyle w:val="FontStyle11"/>
          <w:sz w:val="27"/>
          <w:szCs w:val="27"/>
        </w:rPr>
      </w:pPr>
    </w:p>
    <w:p w:rsidR="00490753" w:rsidRPr="00490753" w:rsidRDefault="00490753" w:rsidP="007A7405">
      <w:pPr>
        <w:spacing w:line="240" w:lineRule="exact"/>
        <w:ind w:right="113" w:firstLine="709"/>
        <w:jc w:val="center"/>
        <w:rPr>
          <w:b/>
          <w:sz w:val="28"/>
          <w:szCs w:val="28"/>
        </w:rPr>
      </w:pPr>
      <w:r w:rsidRPr="00490753">
        <w:rPr>
          <w:b/>
          <w:sz w:val="28"/>
          <w:szCs w:val="28"/>
        </w:rPr>
        <w:t>О выявлении и профилактике негативного влияния</w:t>
      </w:r>
    </w:p>
    <w:p w:rsidR="00490753" w:rsidRDefault="00490753" w:rsidP="007A7405">
      <w:pPr>
        <w:spacing w:line="240" w:lineRule="exact"/>
        <w:ind w:right="113" w:firstLine="709"/>
        <w:jc w:val="center"/>
        <w:rPr>
          <w:b/>
          <w:sz w:val="28"/>
          <w:szCs w:val="28"/>
        </w:rPr>
      </w:pPr>
      <w:r w:rsidRPr="00490753">
        <w:rPr>
          <w:b/>
          <w:sz w:val="28"/>
          <w:szCs w:val="28"/>
        </w:rPr>
        <w:t>на несовершеннолетних информации, распространяемой в сети Интернет, побуждающей по</w:t>
      </w:r>
      <w:r>
        <w:rPr>
          <w:b/>
          <w:sz w:val="28"/>
          <w:szCs w:val="28"/>
        </w:rPr>
        <w:t xml:space="preserve">дростков к совершению действий, </w:t>
      </w:r>
      <w:r w:rsidRPr="00490753">
        <w:rPr>
          <w:b/>
          <w:sz w:val="28"/>
          <w:szCs w:val="28"/>
        </w:rPr>
        <w:t>представляющих угрозу</w:t>
      </w:r>
      <w:r>
        <w:rPr>
          <w:b/>
          <w:sz w:val="28"/>
          <w:szCs w:val="28"/>
        </w:rPr>
        <w:t xml:space="preserve"> </w:t>
      </w:r>
      <w:r w:rsidRPr="00490753">
        <w:rPr>
          <w:b/>
          <w:sz w:val="28"/>
          <w:szCs w:val="28"/>
        </w:rPr>
        <w:t xml:space="preserve">их жизни и (или) здоровью, в том числе к самоубийству. Организация совместной </w:t>
      </w:r>
      <w:r w:rsidR="0097219E">
        <w:rPr>
          <w:b/>
          <w:sz w:val="28"/>
          <w:szCs w:val="28"/>
        </w:rPr>
        <w:t>работы</w:t>
      </w:r>
      <w:r w:rsidRPr="00490753">
        <w:rPr>
          <w:b/>
          <w:sz w:val="28"/>
          <w:szCs w:val="28"/>
        </w:rPr>
        <w:t xml:space="preserve"> правоохранительных органов и иных заинтересованных ведомств Чувашской Республики по д</w:t>
      </w:r>
      <w:r w:rsidR="00DE1280">
        <w:rPr>
          <w:b/>
          <w:sz w:val="28"/>
          <w:szCs w:val="28"/>
        </w:rPr>
        <w:t>анному направлению деятельности</w:t>
      </w:r>
    </w:p>
    <w:p w:rsidR="003E22FE" w:rsidRPr="004C4737" w:rsidRDefault="003E22FE" w:rsidP="007A7405">
      <w:pPr>
        <w:spacing w:line="240" w:lineRule="exact"/>
        <w:ind w:right="115"/>
        <w:jc w:val="center"/>
        <w:rPr>
          <w:rStyle w:val="FontStyle12"/>
          <w:b/>
          <w:sz w:val="27"/>
          <w:szCs w:val="27"/>
        </w:rPr>
      </w:pPr>
    </w:p>
    <w:p w:rsidR="003E22FE" w:rsidRPr="000E31F1" w:rsidRDefault="00F94EC2" w:rsidP="00C3072C">
      <w:pPr>
        <w:ind w:right="20" w:firstLine="720"/>
        <w:jc w:val="both"/>
        <w:rPr>
          <w:rStyle w:val="FontStyle12"/>
          <w:sz w:val="28"/>
          <w:szCs w:val="28"/>
        </w:rPr>
      </w:pPr>
      <w:r w:rsidRPr="000E31F1">
        <w:rPr>
          <w:rStyle w:val="FontStyle12"/>
          <w:sz w:val="28"/>
          <w:szCs w:val="28"/>
        </w:rPr>
        <w:t>Заслушав доклад</w:t>
      </w:r>
      <w:r w:rsidR="003F47D5" w:rsidRPr="000E31F1">
        <w:rPr>
          <w:rStyle w:val="FontStyle12"/>
          <w:sz w:val="28"/>
          <w:szCs w:val="28"/>
        </w:rPr>
        <w:t xml:space="preserve">ы </w:t>
      </w:r>
      <w:proofErr w:type="gramStart"/>
      <w:r w:rsidR="007B214F" w:rsidRPr="000E31F1">
        <w:rPr>
          <w:rStyle w:val="FontStyle12"/>
          <w:sz w:val="28"/>
          <w:szCs w:val="28"/>
        </w:rPr>
        <w:t>член</w:t>
      </w:r>
      <w:r w:rsidR="003F47D5" w:rsidRPr="000E31F1">
        <w:rPr>
          <w:rStyle w:val="FontStyle12"/>
          <w:sz w:val="28"/>
          <w:szCs w:val="28"/>
        </w:rPr>
        <w:t xml:space="preserve">ов </w:t>
      </w:r>
      <w:r w:rsidR="003E22FE" w:rsidRPr="000E31F1">
        <w:rPr>
          <w:rStyle w:val="FontStyle12"/>
          <w:sz w:val="28"/>
          <w:szCs w:val="28"/>
        </w:rPr>
        <w:t>консультативного совета следственного управления Следственного комитета Российской Фе</w:t>
      </w:r>
      <w:r w:rsidR="003F47D5" w:rsidRPr="000E31F1">
        <w:rPr>
          <w:rStyle w:val="FontStyle12"/>
          <w:sz w:val="28"/>
          <w:szCs w:val="28"/>
        </w:rPr>
        <w:t>дерации</w:t>
      </w:r>
      <w:proofErr w:type="gramEnd"/>
      <w:r w:rsidR="003F47D5" w:rsidRPr="000E31F1">
        <w:rPr>
          <w:rStyle w:val="FontStyle12"/>
          <w:sz w:val="28"/>
          <w:szCs w:val="28"/>
        </w:rPr>
        <w:t xml:space="preserve"> по Чувашской Республике</w:t>
      </w:r>
      <w:r w:rsidR="007D1045">
        <w:rPr>
          <w:rStyle w:val="FontStyle12"/>
          <w:sz w:val="28"/>
          <w:szCs w:val="28"/>
        </w:rPr>
        <w:t xml:space="preserve"> (далее – следственное управление)</w:t>
      </w:r>
      <w:r w:rsidR="003F47D5" w:rsidRPr="000E31F1">
        <w:rPr>
          <w:rStyle w:val="FontStyle12"/>
          <w:sz w:val="28"/>
          <w:szCs w:val="28"/>
        </w:rPr>
        <w:t xml:space="preserve">, </w:t>
      </w:r>
      <w:r w:rsidR="003E22FE" w:rsidRPr="000E31F1">
        <w:rPr>
          <w:rStyle w:val="FontStyle12"/>
          <w:sz w:val="28"/>
          <w:szCs w:val="28"/>
        </w:rPr>
        <w:t xml:space="preserve">выступления участников заседания, члены консультативного совета отмечают следующее. </w:t>
      </w:r>
    </w:p>
    <w:p w:rsidR="003F47D5" w:rsidRPr="000E31F1" w:rsidRDefault="003F47D5" w:rsidP="003F47D5">
      <w:pPr>
        <w:ind w:firstLine="708"/>
        <w:jc w:val="both"/>
        <w:rPr>
          <w:sz w:val="28"/>
          <w:szCs w:val="28"/>
        </w:rPr>
      </w:pPr>
      <w:r w:rsidRPr="000E31F1">
        <w:rPr>
          <w:sz w:val="28"/>
          <w:szCs w:val="28"/>
        </w:rPr>
        <w:t xml:space="preserve">Проблемная и тревожная ситуация в стране с детскими самоубийствами, вопросы их предупреждения 09.08.2016 обсуждены представителями Следственного комитета РФ, МВД РФ, </w:t>
      </w:r>
      <w:proofErr w:type="spellStart"/>
      <w:r w:rsidRPr="000E31F1">
        <w:rPr>
          <w:sz w:val="28"/>
          <w:szCs w:val="28"/>
        </w:rPr>
        <w:t>Роскомнадзора</w:t>
      </w:r>
      <w:proofErr w:type="spellEnd"/>
      <w:r w:rsidRPr="000E31F1">
        <w:rPr>
          <w:sz w:val="28"/>
          <w:szCs w:val="28"/>
        </w:rPr>
        <w:t xml:space="preserve"> РФ, </w:t>
      </w:r>
      <w:proofErr w:type="spellStart"/>
      <w:r w:rsidRPr="000E31F1">
        <w:rPr>
          <w:sz w:val="28"/>
          <w:szCs w:val="28"/>
        </w:rPr>
        <w:t>Роспотребнадзора</w:t>
      </w:r>
      <w:proofErr w:type="spellEnd"/>
      <w:r w:rsidRPr="000E31F1">
        <w:rPr>
          <w:sz w:val="28"/>
          <w:szCs w:val="28"/>
        </w:rPr>
        <w:t xml:space="preserve"> РФ, </w:t>
      </w:r>
      <w:proofErr w:type="spellStart"/>
      <w:r w:rsidRPr="000E31F1">
        <w:rPr>
          <w:sz w:val="28"/>
          <w:szCs w:val="28"/>
        </w:rPr>
        <w:t>Минкомсвязи</w:t>
      </w:r>
      <w:proofErr w:type="spellEnd"/>
      <w:r w:rsidRPr="000E31F1">
        <w:rPr>
          <w:sz w:val="28"/>
          <w:szCs w:val="28"/>
        </w:rPr>
        <w:t xml:space="preserve"> РФ, </w:t>
      </w:r>
      <w:proofErr w:type="spellStart"/>
      <w:r w:rsidRPr="000E31F1">
        <w:rPr>
          <w:sz w:val="28"/>
          <w:szCs w:val="28"/>
        </w:rPr>
        <w:t>Минобрнауки</w:t>
      </w:r>
      <w:proofErr w:type="spellEnd"/>
      <w:r w:rsidRPr="000E31F1">
        <w:rPr>
          <w:sz w:val="28"/>
          <w:szCs w:val="28"/>
        </w:rPr>
        <w:t xml:space="preserve"> РФ, Минздрава РФ. </w:t>
      </w:r>
    </w:p>
    <w:p w:rsidR="003F47D5" w:rsidRPr="000E31F1" w:rsidRDefault="003F47D5" w:rsidP="00B47ECA">
      <w:pPr>
        <w:ind w:firstLine="708"/>
        <w:jc w:val="both"/>
        <w:rPr>
          <w:sz w:val="28"/>
          <w:szCs w:val="28"/>
        </w:rPr>
      </w:pPr>
      <w:proofErr w:type="gramStart"/>
      <w:r w:rsidRPr="000E31F1">
        <w:rPr>
          <w:sz w:val="28"/>
          <w:szCs w:val="28"/>
        </w:rPr>
        <w:t xml:space="preserve">По результатам совещания специалисты ведомств пришли </w:t>
      </w:r>
      <w:r w:rsidR="00B47ECA">
        <w:rPr>
          <w:sz w:val="28"/>
          <w:szCs w:val="28"/>
        </w:rPr>
        <w:br/>
      </w:r>
      <w:r w:rsidRPr="000E31F1">
        <w:rPr>
          <w:sz w:val="28"/>
          <w:szCs w:val="28"/>
        </w:rPr>
        <w:t xml:space="preserve">к общему мнению о возможности решения данной проблемы только совместными усилиями, необходимости рассмотрения вопроса </w:t>
      </w:r>
      <w:r w:rsidR="00B47ECA">
        <w:rPr>
          <w:sz w:val="28"/>
          <w:szCs w:val="28"/>
        </w:rPr>
        <w:br/>
      </w:r>
      <w:r w:rsidRPr="000E31F1">
        <w:rPr>
          <w:sz w:val="28"/>
          <w:szCs w:val="28"/>
        </w:rPr>
        <w:t>о закреплении за одним из государственных органов функций мониторинга «суицидального» контента в сети Интернет, разработки мер, которые послужили бы стимулом для предоставления операторами связи и хостинг-провайдерами услуг, отвечающих требованиям безопасности, то есть свободных от противоправного контента.</w:t>
      </w:r>
      <w:proofErr w:type="gramEnd"/>
      <w:r w:rsidRPr="000E31F1">
        <w:rPr>
          <w:sz w:val="28"/>
          <w:szCs w:val="28"/>
        </w:rPr>
        <w:t xml:space="preserve"> Также в настоящее время готовятся поправки в законодательство, устанавливающие уголовн</w:t>
      </w:r>
      <w:r w:rsidR="00490753">
        <w:rPr>
          <w:sz w:val="28"/>
          <w:szCs w:val="28"/>
        </w:rPr>
        <w:t xml:space="preserve">ую ответственность за склонение </w:t>
      </w:r>
      <w:r w:rsidRPr="000E31F1">
        <w:rPr>
          <w:sz w:val="28"/>
          <w:szCs w:val="28"/>
        </w:rPr>
        <w:t xml:space="preserve">несовершеннолетних к самоубийству и за содействие в этом.  </w:t>
      </w:r>
    </w:p>
    <w:p w:rsidR="000E31F1" w:rsidRPr="000E31F1" w:rsidRDefault="000E31F1" w:rsidP="000E31F1">
      <w:pPr>
        <w:ind w:firstLine="708"/>
        <w:jc w:val="both"/>
        <w:rPr>
          <w:sz w:val="28"/>
          <w:szCs w:val="28"/>
        </w:rPr>
      </w:pPr>
      <w:r w:rsidRPr="000E31F1">
        <w:rPr>
          <w:sz w:val="28"/>
          <w:szCs w:val="28"/>
        </w:rPr>
        <w:t>П</w:t>
      </w:r>
      <w:r w:rsidR="003F47D5" w:rsidRPr="000E31F1">
        <w:rPr>
          <w:sz w:val="28"/>
          <w:szCs w:val="28"/>
        </w:rPr>
        <w:t xml:space="preserve">роблема самоубийств </w:t>
      </w:r>
      <w:r w:rsidR="003841EA" w:rsidRPr="000E31F1">
        <w:rPr>
          <w:sz w:val="28"/>
          <w:szCs w:val="28"/>
        </w:rPr>
        <w:t xml:space="preserve">несовершеннолетних </w:t>
      </w:r>
      <w:r w:rsidRPr="000E31F1">
        <w:rPr>
          <w:sz w:val="28"/>
          <w:szCs w:val="28"/>
        </w:rPr>
        <w:t xml:space="preserve">на территории Чувашской Республики </w:t>
      </w:r>
      <w:r w:rsidR="003F47D5" w:rsidRPr="000E31F1">
        <w:rPr>
          <w:sz w:val="28"/>
          <w:szCs w:val="28"/>
        </w:rPr>
        <w:t>в</w:t>
      </w:r>
      <w:r w:rsidR="003841EA" w:rsidRPr="000E31F1">
        <w:rPr>
          <w:sz w:val="28"/>
          <w:szCs w:val="28"/>
        </w:rPr>
        <w:t>ы</w:t>
      </w:r>
      <w:r w:rsidR="003F47D5" w:rsidRPr="000E31F1">
        <w:rPr>
          <w:sz w:val="28"/>
          <w:szCs w:val="28"/>
        </w:rPr>
        <w:t>зыв</w:t>
      </w:r>
      <w:r w:rsidR="00A16B40">
        <w:rPr>
          <w:sz w:val="28"/>
          <w:szCs w:val="28"/>
        </w:rPr>
        <w:t xml:space="preserve">ает большую тревогу и опасения </w:t>
      </w:r>
      <w:r w:rsidR="003F47D5" w:rsidRPr="000E31F1">
        <w:rPr>
          <w:sz w:val="28"/>
          <w:szCs w:val="28"/>
        </w:rPr>
        <w:t>в связи с</w:t>
      </w:r>
      <w:r w:rsidR="00D9005F">
        <w:rPr>
          <w:sz w:val="28"/>
          <w:szCs w:val="28"/>
        </w:rPr>
        <w:t xml:space="preserve"> </w:t>
      </w:r>
      <w:r w:rsidRPr="000E31F1">
        <w:rPr>
          <w:sz w:val="28"/>
          <w:szCs w:val="28"/>
        </w:rPr>
        <w:t>мног</w:t>
      </w:r>
      <w:r w:rsidR="003F47D5" w:rsidRPr="000E31F1">
        <w:rPr>
          <w:sz w:val="28"/>
          <w:szCs w:val="28"/>
        </w:rPr>
        <w:t>о</w:t>
      </w:r>
      <w:r w:rsidR="00682AB6">
        <w:rPr>
          <w:sz w:val="28"/>
          <w:szCs w:val="28"/>
        </w:rPr>
        <w:t xml:space="preserve">численными фактами </w:t>
      </w:r>
      <w:r w:rsidR="003F47D5" w:rsidRPr="000E31F1">
        <w:rPr>
          <w:sz w:val="28"/>
          <w:szCs w:val="28"/>
        </w:rPr>
        <w:t>уход</w:t>
      </w:r>
      <w:r w:rsidR="00682AB6">
        <w:rPr>
          <w:sz w:val="28"/>
          <w:szCs w:val="28"/>
        </w:rPr>
        <w:t xml:space="preserve">а </w:t>
      </w:r>
      <w:r w:rsidR="003F47D5" w:rsidRPr="000E31F1">
        <w:rPr>
          <w:sz w:val="28"/>
          <w:szCs w:val="28"/>
        </w:rPr>
        <w:t>детей из ж</w:t>
      </w:r>
      <w:r w:rsidRPr="000E31F1">
        <w:rPr>
          <w:sz w:val="28"/>
          <w:szCs w:val="28"/>
        </w:rPr>
        <w:t xml:space="preserve">изни. </w:t>
      </w:r>
    </w:p>
    <w:p w:rsidR="000E31F1" w:rsidRPr="000E31F1" w:rsidRDefault="000E31F1" w:rsidP="000E31F1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proofErr w:type="gramStart"/>
      <w:r w:rsidRPr="000E31F1">
        <w:rPr>
          <w:sz w:val="28"/>
          <w:szCs w:val="28"/>
        </w:rPr>
        <w:t>В 1 полугодии 2016 года в результате самоубийств в России погибло 354 несовершеннолетних (АППГ – 357), в Приволжском федер</w:t>
      </w:r>
      <w:r>
        <w:rPr>
          <w:sz w:val="28"/>
          <w:szCs w:val="28"/>
        </w:rPr>
        <w:t xml:space="preserve">альном округе – 80 (АППГ – 77), </w:t>
      </w:r>
      <w:r w:rsidRPr="000E31F1">
        <w:rPr>
          <w:sz w:val="28"/>
          <w:szCs w:val="28"/>
        </w:rPr>
        <w:t>в таких субъектах, как Марий Эл – 0 (АППГ – 4), Республика Мордовия – 3 (АППГ – 2), Республ</w:t>
      </w:r>
      <w:r>
        <w:rPr>
          <w:sz w:val="28"/>
          <w:szCs w:val="28"/>
        </w:rPr>
        <w:t xml:space="preserve">ика Татарстан – 6 </w:t>
      </w:r>
      <w:r w:rsidRPr="000E31F1">
        <w:rPr>
          <w:sz w:val="28"/>
          <w:szCs w:val="28"/>
        </w:rPr>
        <w:t xml:space="preserve">(АППГ – 5), Нижегородская область – 1 (АППГ – 5), Ульяновская область – 2 (АППГ – 0).  </w:t>
      </w:r>
      <w:proofErr w:type="gramEnd"/>
    </w:p>
    <w:p w:rsidR="00682AB6" w:rsidRDefault="000E31F1" w:rsidP="000E31F1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 w:rsidRPr="000E31F1">
        <w:rPr>
          <w:sz w:val="28"/>
          <w:szCs w:val="28"/>
        </w:rPr>
        <w:t xml:space="preserve">В Чувашской Республике за 6 месяцев текущего года погибло </w:t>
      </w:r>
      <w:r w:rsidR="007A7405">
        <w:rPr>
          <w:sz w:val="28"/>
          <w:szCs w:val="28"/>
        </w:rPr>
        <w:br/>
      </w:r>
      <w:r w:rsidRPr="000E31F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несовершеннолетних (АППГ – 4). </w:t>
      </w:r>
    </w:p>
    <w:p w:rsidR="000E31F1" w:rsidRPr="000E31F1" w:rsidRDefault="000E31F1" w:rsidP="000E31F1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 w:rsidRPr="000E31F1">
        <w:rPr>
          <w:sz w:val="28"/>
          <w:szCs w:val="28"/>
        </w:rPr>
        <w:lastRenderedPageBreak/>
        <w:t xml:space="preserve">За 10 месяцев 2016 года в результате  самоубийств </w:t>
      </w:r>
      <w:r>
        <w:rPr>
          <w:sz w:val="28"/>
          <w:szCs w:val="28"/>
        </w:rPr>
        <w:t xml:space="preserve">в республике </w:t>
      </w:r>
      <w:r w:rsidRPr="000E31F1">
        <w:rPr>
          <w:sz w:val="28"/>
          <w:szCs w:val="28"/>
        </w:rPr>
        <w:t>погибло 9 детей, а за а</w:t>
      </w:r>
      <w:r>
        <w:rPr>
          <w:sz w:val="28"/>
          <w:szCs w:val="28"/>
        </w:rPr>
        <w:t xml:space="preserve">налогичный период прошлого года – </w:t>
      </w:r>
      <w:r w:rsidR="0049075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. </w:t>
      </w:r>
      <w:r w:rsidRPr="000E31F1">
        <w:rPr>
          <w:sz w:val="28"/>
          <w:szCs w:val="28"/>
        </w:rPr>
        <w:t xml:space="preserve">   </w:t>
      </w:r>
    </w:p>
    <w:p w:rsidR="00EE5CCA" w:rsidRDefault="000E31F1" w:rsidP="000E31F1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 w:rsidRPr="000E31F1">
        <w:rPr>
          <w:sz w:val="28"/>
          <w:szCs w:val="28"/>
        </w:rPr>
        <w:t>В текущем году самоубийства совершены на территории Ленинского района г. Чебоксары – 3</w:t>
      </w:r>
      <w:r w:rsidR="00682AB6">
        <w:rPr>
          <w:sz w:val="28"/>
          <w:szCs w:val="28"/>
        </w:rPr>
        <w:t xml:space="preserve"> (рост с 1 до 3 фактов)</w:t>
      </w:r>
      <w:r w:rsidR="007A7405">
        <w:rPr>
          <w:sz w:val="28"/>
          <w:szCs w:val="28"/>
        </w:rPr>
        <w:t xml:space="preserve">, </w:t>
      </w:r>
      <w:r w:rsidR="007A7405">
        <w:rPr>
          <w:sz w:val="28"/>
          <w:szCs w:val="28"/>
        </w:rPr>
        <w:br/>
      </w:r>
      <w:r w:rsidRPr="000E31F1">
        <w:rPr>
          <w:sz w:val="28"/>
          <w:szCs w:val="28"/>
        </w:rPr>
        <w:t>г. Новочебоксарск –</w:t>
      </w:r>
      <w:r w:rsidR="00D9005F">
        <w:rPr>
          <w:sz w:val="28"/>
          <w:szCs w:val="28"/>
        </w:rPr>
        <w:t xml:space="preserve"> </w:t>
      </w:r>
      <w:r w:rsidRPr="000E31F1">
        <w:rPr>
          <w:sz w:val="28"/>
          <w:szCs w:val="28"/>
        </w:rPr>
        <w:t>1, Калининс</w:t>
      </w:r>
      <w:r w:rsidR="00682AB6">
        <w:rPr>
          <w:sz w:val="28"/>
          <w:szCs w:val="28"/>
        </w:rPr>
        <w:t xml:space="preserve">кого района </w:t>
      </w:r>
      <w:r w:rsidRPr="000E31F1">
        <w:rPr>
          <w:sz w:val="28"/>
          <w:szCs w:val="28"/>
        </w:rPr>
        <w:t xml:space="preserve">г. Чебоксары – 1, </w:t>
      </w:r>
      <w:proofErr w:type="spellStart"/>
      <w:r w:rsidRPr="000E31F1">
        <w:rPr>
          <w:sz w:val="28"/>
          <w:szCs w:val="28"/>
        </w:rPr>
        <w:t>Батыревского</w:t>
      </w:r>
      <w:proofErr w:type="spellEnd"/>
      <w:r w:rsidRPr="000E31F1">
        <w:rPr>
          <w:sz w:val="28"/>
          <w:szCs w:val="28"/>
        </w:rPr>
        <w:t xml:space="preserve"> района – 1,  Мариинско-Посадского района – 1,  </w:t>
      </w:r>
      <w:proofErr w:type="spellStart"/>
      <w:r w:rsidRPr="000E31F1">
        <w:rPr>
          <w:sz w:val="28"/>
          <w:szCs w:val="28"/>
        </w:rPr>
        <w:t>Моргаушского</w:t>
      </w:r>
      <w:proofErr w:type="spellEnd"/>
      <w:r w:rsidRPr="000E31F1">
        <w:rPr>
          <w:sz w:val="28"/>
          <w:szCs w:val="28"/>
        </w:rPr>
        <w:t xml:space="preserve"> района – 1, </w:t>
      </w:r>
      <w:proofErr w:type="spellStart"/>
      <w:r w:rsidRPr="000E31F1">
        <w:rPr>
          <w:sz w:val="28"/>
          <w:szCs w:val="28"/>
        </w:rPr>
        <w:t>Шумерлинского</w:t>
      </w:r>
      <w:proofErr w:type="spellEnd"/>
      <w:r w:rsidRPr="000E31F1">
        <w:rPr>
          <w:sz w:val="28"/>
          <w:szCs w:val="28"/>
        </w:rPr>
        <w:t xml:space="preserve"> района – 1.  </w:t>
      </w:r>
    </w:p>
    <w:p w:rsidR="00EE5CCA" w:rsidRDefault="000E31F1" w:rsidP="00EE5CCA">
      <w:pPr>
        <w:widowControl/>
        <w:autoSpaceDE/>
        <w:adjustRightInd/>
        <w:ind w:right="-2" w:firstLine="708"/>
        <w:jc w:val="both"/>
        <w:rPr>
          <w:sz w:val="28"/>
          <w:szCs w:val="28"/>
        </w:rPr>
      </w:pPr>
      <w:r w:rsidRPr="000E31F1">
        <w:rPr>
          <w:sz w:val="28"/>
          <w:szCs w:val="28"/>
        </w:rPr>
        <w:t xml:space="preserve">  </w:t>
      </w:r>
      <w:r w:rsidR="00EE5CCA">
        <w:rPr>
          <w:sz w:val="28"/>
          <w:szCs w:val="28"/>
        </w:rPr>
        <w:t>Несовершеннолетние покончили ж</w:t>
      </w:r>
      <w:r w:rsidR="007A7405">
        <w:rPr>
          <w:sz w:val="28"/>
          <w:szCs w:val="28"/>
        </w:rPr>
        <w:t xml:space="preserve">изнь самоубийством в возрасте </w:t>
      </w:r>
      <w:r w:rsidR="00EE5CCA">
        <w:rPr>
          <w:sz w:val="28"/>
          <w:szCs w:val="28"/>
        </w:rPr>
        <w:t xml:space="preserve">12 лет – 1; 13 лет – 1; 15 лет – 1; 16 лет – 3; 17 лет – 3.   </w:t>
      </w:r>
    </w:p>
    <w:p w:rsidR="000E31F1" w:rsidRPr="000E31F1" w:rsidRDefault="00EE5CCA" w:rsidP="00EE5CCA">
      <w:pPr>
        <w:widowControl/>
        <w:autoSpaceDE/>
        <w:adjustRightInd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погибших обучались в средних общеобразовательны</w:t>
      </w:r>
      <w:r w:rsidR="007A7405">
        <w:rPr>
          <w:sz w:val="28"/>
          <w:szCs w:val="28"/>
        </w:rPr>
        <w:t xml:space="preserve">х учреждениях -7, </w:t>
      </w:r>
      <w:r w:rsidR="00FF185D">
        <w:rPr>
          <w:sz w:val="28"/>
          <w:szCs w:val="28"/>
        </w:rPr>
        <w:t xml:space="preserve">в техникуме </w:t>
      </w:r>
      <w:r w:rsidR="00FF185D" w:rsidRPr="00FF185D">
        <w:rPr>
          <w:sz w:val="28"/>
          <w:szCs w:val="28"/>
        </w:rPr>
        <w:t>–</w:t>
      </w:r>
      <w:r w:rsidR="00FF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не обучался и не работал –1.   </w:t>
      </w:r>
      <w:r w:rsidR="000E31F1" w:rsidRPr="000E31F1">
        <w:rPr>
          <w:sz w:val="28"/>
          <w:szCs w:val="28"/>
        </w:rPr>
        <w:t xml:space="preserve"> </w:t>
      </w:r>
    </w:p>
    <w:p w:rsidR="000E31F1" w:rsidRPr="00491473" w:rsidRDefault="000E31F1" w:rsidP="000E31F1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1473">
        <w:rPr>
          <w:sz w:val="28"/>
          <w:szCs w:val="28"/>
        </w:rPr>
        <w:t>ледственн</w:t>
      </w:r>
      <w:r w:rsidR="007D1045">
        <w:rPr>
          <w:sz w:val="28"/>
          <w:szCs w:val="28"/>
        </w:rPr>
        <w:t xml:space="preserve">ым </w:t>
      </w:r>
      <w:r w:rsidRPr="00491473">
        <w:rPr>
          <w:sz w:val="28"/>
          <w:szCs w:val="28"/>
        </w:rPr>
        <w:t>комитет</w:t>
      </w:r>
      <w:r w:rsidR="007D1045">
        <w:rPr>
          <w:sz w:val="28"/>
          <w:szCs w:val="28"/>
        </w:rPr>
        <w:t xml:space="preserve">ом </w:t>
      </w:r>
      <w:r>
        <w:rPr>
          <w:sz w:val="28"/>
          <w:szCs w:val="28"/>
        </w:rPr>
        <w:t>Росси</w:t>
      </w:r>
      <w:r w:rsidR="00422F14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</w:t>
      </w:r>
      <w:r w:rsidRPr="00491473">
        <w:rPr>
          <w:sz w:val="28"/>
          <w:szCs w:val="28"/>
        </w:rPr>
        <w:t>в целях совершенствования деятельности следственных органов по защите прав несовершеннолетних, выявлению и устранению обстоятельст</w:t>
      </w:r>
      <w:r w:rsidR="00D9005F">
        <w:rPr>
          <w:sz w:val="28"/>
          <w:szCs w:val="28"/>
        </w:rPr>
        <w:t xml:space="preserve">в, причиняющих вред их здоровью, </w:t>
      </w:r>
      <w:r w:rsidR="00A16B40">
        <w:rPr>
          <w:sz w:val="28"/>
          <w:szCs w:val="28"/>
        </w:rPr>
        <w:t xml:space="preserve">17.06.2016 </w:t>
      </w:r>
      <w:r w:rsidRPr="00491473">
        <w:rPr>
          <w:sz w:val="28"/>
          <w:szCs w:val="28"/>
        </w:rPr>
        <w:t xml:space="preserve">издано </w:t>
      </w:r>
      <w:r w:rsidR="007D1045">
        <w:rPr>
          <w:sz w:val="28"/>
          <w:szCs w:val="28"/>
        </w:rPr>
        <w:t>у</w:t>
      </w:r>
      <w:r w:rsidR="00A16B40">
        <w:rPr>
          <w:sz w:val="28"/>
          <w:szCs w:val="28"/>
        </w:rPr>
        <w:t xml:space="preserve">казание </w:t>
      </w:r>
      <w:r w:rsidR="00922DF4">
        <w:rPr>
          <w:sz w:val="28"/>
          <w:szCs w:val="28"/>
        </w:rPr>
        <w:t xml:space="preserve">№ 2/206 </w:t>
      </w:r>
      <w:r w:rsidR="00922DF4">
        <w:rPr>
          <w:sz w:val="28"/>
          <w:szCs w:val="28"/>
        </w:rPr>
        <w:br/>
      </w:r>
      <w:r w:rsidRPr="00491473">
        <w:rPr>
          <w:sz w:val="28"/>
          <w:szCs w:val="28"/>
        </w:rPr>
        <w:t>«О дополнительных мерах в сфере защиты несовершеннолетних от информации, причиняющей вред их здоровью и (или) развитию, побуждающей к самоубийству»</w:t>
      </w:r>
      <w:r>
        <w:rPr>
          <w:sz w:val="28"/>
          <w:szCs w:val="28"/>
        </w:rPr>
        <w:t>.</w:t>
      </w:r>
      <w:r w:rsidRPr="00491473">
        <w:rPr>
          <w:sz w:val="28"/>
          <w:szCs w:val="28"/>
        </w:rPr>
        <w:t xml:space="preserve"> </w:t>
      </w:r>
    </w:p>
    <w:p w:rsidR="000E31F1" w:rsidRDefault="000E31F1" w:rsidP="000E31F1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proofErr w:type="gramStart"/>
      <w:r w:rsidRPr="00491473">
        <w:rPr>
          <w:sz w:val="28"/>
          <w:szCs w:val="28"/>
        </w:rPr>
        <w:t>Указание, с целью проверки обстоятельств возможного самоубийства несовершеннолетнего под вл</w:t>
      </w:r>
      <w:r w:rsidR="007A7405">
        <w:rPr>
          <w:sz w:val="28"/>
          <w:szCs w:val="28"/>
        </w:rPr>
        <w:t xml:space="preserve">иянием информации, размещенной </w:t>
      </w:r>
      <w:r w:rsidRPr="00491473">
        <w:rPr>
          <w:sz w:val="28"/>
          <w:szCs w:val="28"/>
        </w:rPr>
        <w:t>в сети Интернет</w:t>
      </w:r>
      <w:r>
        <w:rPr>
          <w:sz w:val="28"/>
          <w:szCs w:val="28"/>
        </w:rPr>
        <w:t>,</w:t>
      </w:r>
      <w:r w:rsidRPr="00491473">
        <w:rPr>
          <w:sz w:val="28"/>
          <w:szCs w:val="28"/>
        </w:rPr>
        <w:t xml:space="preserve"> предусматривает необходимость изъятия средств электронной связи, находившихся в поль</w:t>
      </w:r>
      <w:r w:rsidR="007A7405">
        <w:rPr>
          <w:sz w:val="28"/>
          <w:szCs w:val="28"/>
        </w:rPr>
        <w:t xml:space="preserve">зовании погибшего, и их осмотр </w:t>
      </w:r>
      <w:r w:rsidRPr="00491473">
        <w:rPr>
          <w:sz w:val="28"/>
          <w:szCs w:val="28"/>
        </w:rPr>
        <w:t>с участием квалифицированного специалиста; установление наличия переписки несовершеннолетнего, в том числе с использованием социальных сете</w:t>
      </w:r>
      <w:r w:rsidR="007A7405">
        <w:rPr>
          <w:sz w:val="28"/>
          <w:szCs w:val="28"/>
        </w:rPr>
        <w:t xml:space="preserve">й </w:t>
      </w:r>
      <w:r w:rsidRPr="00491473">
        <w:rPr>
          <w:sz w:val="28"/>
          <w:szCs w:val="28"/>
        </w:rPr>
        <w:t>и других возможностей Интернета, на темы, касающиеся самоубийства;</w:t>
      </w:r>
      <w:proofErr w:type="gramEnd"/>
      <w:r w:rsidRPr="00491473">
        <w:rPr>
          <w:sz w:val="28"/>
          <w:szCs w:val="28"/>
        </w:rPr>
        <w:t xml:space="preserve"> получение информации об аккаунтах пострадавших, посещаемых сайтах и содержании переписки, в том числе информации о членстве несовершеннолетних в группах в социальных сетях</w:t>
      </w:r>
      <w:r w:rsidR="007D1045">
        <w:rPr>
          <w:sz w:val="28"/>
          <w:szCs w:val="28"/>
        </w:rPr>
        <w:t>, посвященных теме самоубийств</w:t>
      </w:r>
      <w:r w:rsidRPr="00491473">
        <w:rPr>
          <w:sz w:val="28"/>
          <w:szCs w:val="28"/>
        </w:rPr>
        <w:t xml:space="preserve">. В случае выявления фактов распространения информации, склоняющей несовершеннолетних к самоубийствам, необходимо устанавливать местоположение соответствующих серверов, их владельцев, лиц, создавших либо администрирующих соответствующие сайты, используемое оборудование. </w:t>
      </w:r>
      <w:r>
        <w:rPr>
          <w:sz w:val="28"/>
          <w:szCs w:val="28"/>
        </w:rPr>
        <w:t xml:space="preserve">Требуется </w:t>
      </w:r>
      <w:r w:rsidRPr="00491473">
        <w:rPr>
          <w:sz w:val="28"/>
          <w:szCs w:val="28"/>
        </w:rPr>
        <w:t xml:space="preserve">направлять копии материалов, подтверждающих размещение в сети Интернет информации, причиняющей вред здоровью и развитию несовершеннолетних, и </w:t>
      </w:r>
      <w:r w:rsidR="00D9005F">
        <w:rPr>
          <w:sz w:val="28"/>
          <w:szCs w:val="28"/>
        </w:rPr>
        <w:t xml:space="preserve">указывающих на событие </w:t>
      </w:r>
      <w:r w:rsidRPr="00491473">
        <w:rPr>
          <w:sz w:val="28"/>
          <w:szCs w:val="28"/>
        </w:rPr>
        <w:t xml:space="preserve">административного правонарушения, в территориальные органы </w:t>
      </w:r>
      <w:proofErr w:type="spellStart"/>
      <w:r w:rsidRPr="00491473">
        <w:rPr>
          <w:sz w:val="28"/>
          <w:szCs w:val="28"/>
        </w:rPr>
        <w:t>Роскомнадзора</w:t>
      </w:r>
      <w:proofErr w:type="spellEnd"/>
      <w:r w:rsidRPr="00491473">
        <w:rPr>
          <w:sz w:val="28"/>
          <w:szCs w:val="28"/>
        </w:rPr>
        <w:t xml:space="preserve"> РФ для решения воп</w:t>
      </w:r>
      <w:r w:rsidR="00D9005F">
        <w:rPr>
          <w:sz w:val="28"/>
          <w:szCs w:val="28"/>
        </w:rPr>
        <w:t xml:space="preserve">роса о привлечении виновных лиц </w:t>
      </w:r>
      <w:r w:rsidRPr="00491473">
        <w:rPr>
          <w:sz w:val="28"/>
          <w:szCs w:val="28"/>
        </w:rPr>
        <w:t>к административной отве</w:t>
      </w:r>
      <w:r>
        <w:rPr>
          <w:sz w:val="28"/>
          <w:szCs w:val="28"/>
        </w:rPr>
        <w:t xml:space="preserve">тственности. </w:t>
      </w:r>
      <w:proofErr w:type="gramStart"/>
      <w:r w:rsidRPr="0049147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необходимо </w:t>
      </w:r>
      <w:r w:rsidR="007A7405">
        <w:rPr>
          <w:sz w:val="28"/>
          <w:szCs w:val="28"/>
        </w:rPr>
        <w:t xml:space="preserve">вносить сведения </w:t>
      </w:r>
      <w:r w:rsidRPr="00491473">
        <w:rPr>
          <w:sz w:val="28"/>
          <w:szCs w:val="28"/>
        </w:rPr>
        <w:t xml:space="preserve">о наличии в сети Интернет информации, побуждающей детей к совершению действий, представляющих угрозу их жизни и (или) здоровью, в размещенную на сайте </w:t>
      </w:r>
      <w:proofErr w:type="spellStart"/>
      <w:r w:rsidRPr="00491473">
        <w:rPr>
          <w:sz w:val="28"/>
          <w:szCs w:val="28"/>
        </w:rPr>
        <w:t>Роскомнадзора</w:t>
      </w:r>
      <w:proofErr w:type="spellEnd"/>
      <w:r w:rsidRPr="00491473">
        <w:rPr>
          <w:sz w:val="28"/>
          <w:szCs w:val="28"/>
        </w:rPr>
        <w:t xml:space="preserve"> РФ в электронном виде форму обращения для включения сайта в Единый реестр доменных имен, указателей страниц сайтов в сети Интернет и сетевых адресов, позволяющих </w:t>
      </w:r>
      <w:r w:rsidRPr="00491473">
        <w:rPr>
          <w:sz w:val="28"/>
          <w:szCs w:val="28"/>
        </w:rPr>
        <w:lastRenderedPageBreak/>
        <w:t>идентифицировать сайты в сети Интернет, содержащи</w:t>
      </w:r>
      <w:r w:rsidR="00D9005F">
        <w:rPr>
          <w:sz w:val="28"/>
          <w:szCs w:val="28"/>
        </w:rPr>
        <w:t xml:space="preserve">е </w:t>
      </w:r>
      <w:r w:rsidRPr="00491473">
        <w:rPr>
          <w:sz w:val="28"/>
          <w:szCs w:val="28"/>
        </w:rPr>
        <w:t>информацию, распространение которой</w:t>
      </w:r>
      <w:proofErr w:type="gramEnd"/>
      <w:r w:rsidRPr="00491473">
        <w:rPr>
          <w:sz w:val="28"/>
          <w:szCs w:val="28"/>
        </w:rPr>
        <w:t xml:space="preserve"> в Российской Федерации запрещено. </w:t>
      </w:r>
    </w:p>
    <w:p w:rsidR="007D1045" w:rsidRPr="00A53D4D" w:rsidRDefault="007D1045" w:rsidP="00D9005F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 w:rsidRPr="00A53D4D">
        <w:rPr>
          <w:sz w:val="28"/>
          <w:szCs w:val="28"/>
        </w:rPr>
        <w:t xml:space="preserve">Следственным управлением </w:t>
      </w:r>
      <w:r>
        <w:rPr>
          <w:sz w:val="28"/>
          <w:szCs w:val="28"/>
        </w:rPr>
        <w:t>с БУ «</w:t>
      </w:r>
      <w:r w:rsidRPr="00A53D4D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ая </w:t>
      </w:r>
      <w:r w:rsidRPr="00A53D4D">
        <w:rPr>
          <w:sz w:val="28"/>
          <w:szCs w:val="28"/>
        </w:rPr>
        <w:t>психиатрическ</w:t>
      </w:r>
      <w:r>
        <w:rPr>
          <w:sz w:val="28"/>
          <w:szCs w:val="28"/>
        </w:rPr>
        <w:t xml:space="preserve">ая </w:t>
      </w:r>
      <w:r w:rsidRPr="00A53D4D">
        <w:rPr>
          <w:sz w:val="28"/>
          <w:szCs w:val="28"/>
        </w:rPr>
        <w:t>больниц</w:t>
      </w:r>
      <w:r>
        <w:rPr>
          <w:sz w:val="28"/>
          <w:szCs w:val="28"/>
        </w:rPr>
        <w:t>а» Министерства здрав</w:t>
      </w:r>
      <w:r w:rsidR="00277025">
        <w:rPr>
          <w:sz w:val="28"/>
          <w:szCs w:val="28"/>
        </w:rPr>
        <w:t xml:space="preserve">оохранения Чувашской Республики </w:t>
      </w:r>
      <w:r w:rsidRPr="00A53D4D">
        <w:rPr>
          <w:sz w:val="28"/>
          <w:szCs w:val="28"/>
        </w:rPr>
        <w:t>11</w:t>
      </w:r>
      <w:r>
        <w:rPr>
          <w:sz w:val="28"/>
          <w:szCs w:val="28"/>
        </w:rPr>
        <w:t xml:space="preserve">.01.2016 </w:t>
      </w:r>
      <w:r w:rsidRPr="00A53D4D">
        <w:rPr>
          <w:sz w:val="28"/>
          <w:szCs w:val="28"/>
        </w:rPr>
        <w:t>заключено Соглашение о взаимод</w:t>
      </w:r>
      <w:r w:rsidR="009D2428">
        <w:rPr>
          <w:sz w:val="28"/>
          <w:szCs w:val="28"/>
        </w:rPr>
        <w:t xml:space="preserve">ействии по вопросам организации </w:t>
      </w:r>
      <w:r w:rsidRPr="00A53D4D">
        <w:rPr>
          <w:sz w:val="28"/>
          <w:szCs w:val="28"/>
        </w:rPr>
        <w:t>оказания безвозмездной медико-психологической помощи несовершеннолетним</w:t>
      </w:r>
      <w:r w:rsidR="00D9005F">
        <w:rPr>
          <w:sz w:val="28"/>
          <w:szCs w:val="28"/>
        </w:rPr>
        <w:t xml:space="preserve">, </w:t>
      </w:r>
      <w:r w:rsidRPr="00A53D4D">
        <w:rPr>
          <w:sz w:val="28"/>
          <w:szCs w:val="28"/>
        </w:rPr>
        <w:t xml:space="preserve">ставшим участниками уголовных дел либо </w:t>
      </w:r>
      <w:proofErr w:type="spellStart"/>
      <w:r w:rsidRPr="00A53D4D">
        <w:rPr>
          <w:sz w:val="28"/>
          <w:szCs w:val="28"/>
        </w:rPr>
        <w:t>доследственных</w:t>
      </w:r>
      <w:proofErr w:type="spellEnd"/>
      <w:r w:rsidRPr="00A53D4D">
        <w:rPr>
          <w:sz w:val="28"/>
          <w:szCs w:val="28"/>
        </w:rPr>
        <w:t xml:space="preserve"> проверок, которые находятся в трудной жизненн</w:t>
      </w:r>
      <w:r>
        <w:rPr>
          <w:sz w:val="28"/>
          <w:szCs w:val="28"/>
        </w:rPr>
        <w:t xml:space="preserve">ой ситуации, в том числе детям </w:t>
      </w:r>
      <w:r w:rsidRPr="00A53D4D">
        <w:rPr>
          <w:sz w:val="28"/>
          <w:szCs w:val="28"/>
        </w:rPr>
        <w:t>с суиц</w:t>
      </w:r>
      <w:r>
        <w:rPr>
          <w:sz w:val="28"/>
          <w:szCs w:val="28"/>
        </w:rPr>
        <w:t xml:space="preserve">идальным поведением. </w:t>
      </w:r>
    </w:p>
    <w:p w:rsidR="007D1045" w:rsidRPr="00491473" w:rsidRDefault="007D1045" w:rsidP="007D1045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 w:rsidRPr="00491473">
        <w:rPr>
          <w:sz w:val="28"/>
          <w:szCs w:val="28"/>
        </w:rPr>
        <w:t>При выявлении в ходе расследования уголовных дел либо проведени</w:t>
      </w:r>
      <w:r w:rsidR="00D9005F">
        <w:rPr>
          <w:sz w:val="28"/>
          <w:szCs w:val="28"/>
        </w:rPr>
        <w:t xml:space="preserve">я </w:t>
      </w:r>
      <w:r w:rsidRPr="00491473">
        <w:rPr>
          <w:sz w:val="28"/>
          <w:szCs w:val="28"/>
        </w:rPr>
        <w:t xml:space="preserve">процессуальных проверок таких несовершеннолетних об этом информируется </w:t>
      </w:r>
      <w:r w:rsidR="00682AB6">
        <w:rPr>
          <w:sz w:val="28"/>
          <w:szCs w:val="28"/>
        </w:rPr>
        <w:t xml:space="preserve">вышеуказанное </w:t>
      </w:r>
      <w:r>
        <w:rPr>
          <w:sz w:val="28"/>
          <w:szCs w:val="28"/>
        </w:rPr>
        <w:t>медицинское учреждение</w:t>
      </w:r>
      <w:r w:rsidRPr="00491473">
        <w:rPr>
          <w:sz w:val="28"/>
          <w:szCs w:val="28"/>
        </w:rPr>
        <w:t xml:space="preserve">, после чего </w:t>
      </w:r>
      <w:r>
        <w:rPr>
          <w:sz w:val="28"/>
          <w:szCs w:val="28"/>
        </w:rPr>
        <w:t xml:space="preserve">им </w:t>
      </w:r>
      <w:r w:rsidRPr="00491473">
        <w:rPr>
          <w:sz w:val="28"/>
          <w:szCs w:val="28"/>
        </w:rPr>
        <w:t xml:space="preserve">оказывается квалифицированная медико-психологическая помощь. </w:t>
      </w:r>
    </w:p>
    <w:p w:rsidR="007D1045" w:rsidRPr="00491473" w:rsidRDefault="003B6258" w:rsidP="007D1045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7D1045" w:rsidRPr="00A53D4D">
        <w:rPr>
          <w:sz w:val="28"/>
          <w:szCs w:val="28"/>
        </w:rPr>
        <w:t>ледственное управление 31</w:t>
      </w:r>
      <w:r w:rsidR="007D1045">
        <w:rPr>
          <w:sz w:val="28"/>
          <w:szCs w:val="28"/>
        </w:rPr>
        <w:t xml:space="preserve">.08.2016 </w:t>
      </w:r>
      <w:r w:rsidR="007D1045" w:rsidRPr="00A53D4D">
        <w:rPr>
          <w:sz w:val="28"/>
          <w:szCs w:val="28"/>
        </w:rPr>
        <w:t xml:space="preserve">заключило Соглашение о сотрудничестве и взаимодействии </w:t>
      </w:r>
      <w:r w:rsidR="00D9005F" w:rsidRPr="00A53D4D">
        <w:rPr>
          <w:sz w:val="28"/>
          <w:szCs w:val="28"/>
        </w:rPr>
        <w:t>с Волонтерским центром города Чебоксары</w:t>
      </w:r>
      <w:r w:rsidR="00D9005F" w:rsidRPr="00A53D4D">
        <w:rPr>
          <w:sz w:val="28"/>
          <w:szCs w:val="28"/>
        </w:rPr>
        <w:t xml:space="preserve"> </w:t>
      </w:r>
      <w:r w:rsidR="007D1045" w:rsidRPr="00A53D4D">
        <w:rPr>
          <w:sz w:val="28"/>
          <w:szCs w:val="28"/>
        </w:rPr>
        <w:t xml:space="preserve">в области осуществления мониторинга социальных сетей с целью выявления фактов распространения информации, склоняющей несовершеннолетних к асоциальному поведению,  а также побуждающей детей к совершению действий, представляющих угрозу их жизни и здоровью. </w:t>
      </w:r>
    </w:p>
    <w:p w:rsidR="007D1045" w:rsidRDefault="007D1045" w:rsidP="007D1045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расследования следственными отделами </w:t>
      </w:r>
      <w:r w:rsidRPr="00491473">
        <w:rPr>
          <w:sz w:val="28"/>
          <w:szCs w:val="28"/>
        </w:rPr>
        <w:t xml:space="preserve">уголовных дел </w:t>
      </w:r>
      <w:r>
        <w:rPr>
          <w:sz w:val="28"/>
          <w:szCs w:val="28"/>
        </w:rPr>
        <w:t>свидетельствуют</w:t>
      </w:r>
      <w:r w:rsidR="00D9005F">
        <w:rPr>
          <w:sz w:val="28"/>
          <w:szCs w:val="28"/>
        </w:rPr>
        <w:t xml:space="preserve"> о том</w:t>
      </w:r>
      <w:r>
        <w:rPr>
          <w:sz w:val="28"/>
          <w:szCs w:val="28"/>
        </w:rPr>
        <w:t xml:space="preserve">, что </w:t>
      </w:r>
      <w:r w:rsidRPr="00491473">
        <w:rPr>
          <w:sz w:val="28"/>
          <w:szCs w:val="28"/>
        </w:rPr>
        <w:t xml:space="preserve">основными причинами совершения самоубийств несовершеннолетними послужили отсутствие цели и желания продолжения жизни, </w:t>
      </w:r>
      <w:proofErr w:type="spellStart"/>
      <w:r w:rsidRPr="00491473">
        <w:rPr>
          <w:sz w:val="28"/>
          <w:szCs w:val="28"/>
        </w:rPr>
        <w:t>необустроенность</w:t>
      </w:r>
      <w:proofErr w:type="spellEnd"/>
      <w:r w:rsidRPr="00491473">
        <w:rPr>
          <w:sz w:val="28"/>
          <w:szCs w:val="28"/>
        </w:rPr>
        <w:t xml:space="preserve"> на почве возрастных особенностей подросткового периода, сложное социально-психологическое состояние детей, неблагоприятные семейно-общественные условия их жизни, отсутствие поддержки в морально-духовном росте и понимании проблем со стороны близких, </w:t>
      </w:r>
      <w:r w:rsidR="00682AB6">
        <w:rPr>
          <w:sz w:val="28"/>
          <w:szCs w:val="28"/>
        </w:rPr>
        <w:t xml:space="preserve">бытовые </w:t>
      </w:r>
      <w:r w:rsidRPr="00491473">
        <w:rPr>
          <w:sz w:val="28"/>
          <w:szCs w:val="28"/>
        </w:rPr>
        <w:t>конфликты с родственниками, внутренние переживания детей, вызванные смертью близких или</w:t>
      </w:r>
      <w:proofErr w:type="gramEnd"/>
      <w:r w:rsidRPr="00491473">
        <w:rPr>
          <w:sz w:val="28"/>
          <w:szCs w:val="28"/>
        </w:rPr>
        <w:t xml:space="preserve"> их алкоголизацией. </w:t>
      </w:r>
    </w:p>
    <w:p w:rsidR="00890B43" w:rsidRDefault="00D9005F" w:rsidP="00890B43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</w:t>
      </w:r>
      <w:r w:rsidR="00E67A41">
        <w:rPr>
          <w:sz w:val="28"/>
          <w:szCs w:val="28"/>
        </w:rPr>
        <w:t>к</w:t>
      </w:r>
      <w:r w:rsidR="00890B43" w:rsidRPr="00890B43">
        <w:rPr>
          <w:sz w:val="28"/>
          <w:szCs w:val="28"/>
        </w:rPr>
        <w:t>ак никогда</w:t>
      </w:r>
      <w:r>
        <w:rPr>
          <w:sz w:val="28"/>
          <w:szCs w:val="28"/>
        </w:rPr>
        <w:t>,</w:t>
      </w:r>
      <w:r w:rsidR="00890B43" w:rsidRPr="00890B43">
        <w:rPr>
          <w:sz w:val="28"/>
          <w:szCs w:val="28"/>
        </w:rPr>
        <w:t xml:space="preserve"> является актуальным  кардинальное перестроение работы органов и учреждений системы профилактики безнадзорности и правонарушений несовершеннолетних в соответствии с принципами, заложенными Национальной стратегией действий в интересах детей на 2012-2017 годы и Концепцией развития до 2017 года сети медиации. </w:t>
      </w:r>
    </w:p>
    <w:p w:rsidR="00890B43" w:rsidRDefault="00890B43" w:rsidP="00890B43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0B43">
        <w:rPr>
          <w:sz w:val="28"/>
          <w:szCs w:val="28"/>
        </w:rPr>
        <w:t>ледует отметить недостаточное количество штатных единиц психологов, обслуживающих детское население</w:t>
      </w:r>
      <w:r>
        <w:rPr>
          <w:sz w:val="28"/>
          <w:szCs w:val="28"/>
        </w:rPr>
        <w:t xml:space="preserve"> Чувашской Республики</w:t>
      </w:r>
      <w:r w:rsidRPr="00890B43">
        <w:rPr>
          <w:sz w:val="28"/>
          <w:szCs w:val="28"/>
        </w:rPr>
        <w:t xml:space="preserve">. Так, не во всех общеобразовательных организациях имеются психологи. </w:t>
      </w:r>
      <w:proofErr w:type="gramStart"/>
      <w:r w:rsidR="00E67A4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2015 года </w:t>
      </w:r>
      <w:r w:rsidRPr="00890B43">
        <w:rPr>
          <w:sz w:val="28"/>
          <w:szCs w:val="28"/>
        </w:rPr>
        <w:t>общее количество школьных психологов составля</w:t>
      </w:r>
      <w:r>
        <w:rPr>
          <w:sz w:val="28"/>
          <w:szCs w:val="28"/>
        </w:rPr>
        <w:t>ло</w:t>
      </w:r>
      <w:r w:rsidR="00D9005F">
        <w:rPr>
          <w:sz w:val="28"/>
          <w:szCs w:val="28"/>
        </w:rPr>
        <w:t xml:space="preserve"> </w:t>
      </w:r>
      <w:r w:rsidRPr="00890B43">
        <w:rPr>
          <w:sz w:val="28"/>
          <w:szCs w:val="28"/>
        </w:rPr>
        <w:t xml:space="preserve">167, социальных педагогов – 231, а </w:t>
      </w:r>
      <w:r w:rsidR="007A7405">
        <w:rPr>
          <w:sz w:val="28"/>
          <w:szCs w:val="28"/>
        </w:rPr>
        <w:t xml:space="preserve">количество общеобразовательных </w:t>
      </w:r>
      <w:r w:rsidRPr="00890B43">
        <w:rPr>
          <w:sz w:val="28"/>
          <w:szCs w:val="28"/>
        </w:rPr>
        <w:t xml:space="preserve">учреждений – 474, в </w:t>
      </w:r>
      <w:r w:rsidR="00D9005F">
        <w:rPr>
          <w:sz w:val="28"/>
          <w:szCs w:val="28"/>
        </w:rPr>
        <w:t xml:space="preserve">этих учреждениях </w:t>
      </w:r>
      <w:r w:rsidR="005B4FB8">
        <w:rPr>
          <w:sz w:val="28"/>
          <w:szCs w:val="28"/>
        </w:rPr>
        <w:t>количество учащихся составило 126 991</w:t>
      </w:r>
      <w:r w:rsidRPr="00890B43">
        <w:rPr>
          <w:sz w:val="28"/>
          <w:szCs w:val="28"/>
        </w:rPr>
        <w:t xml:space="preserve">. </w:t>
      </w:r>
    </w:p>
    <w:p w:rsidR="00EA01FF" w:rsidRDefault="00EA01FF" w:rsidP="00E67A41">
      <w:pPr>
        <w:ind w:firstLine="709"/>
        <w:jc w:val="both"/>
        <w:rPr>
          <w:sz w:val="28"/>
          <w:szCs w:val="28"/>
        </w:rPr>
      </w:pPr>
      <w:r w:rsidRPr="00EA01FF">
        <w:rPr>
          <w:sz w:val="28"/>
          <w:szCs w:val="28"/>
        </w:rPr>
        <w:lastRenderedPageBreak/>
        <w:t xml:space="preserve">Подготовленных специалистов центров психологической помощи муниципальных и республиканских учреждений, занимающихся психолого-педагогическим сопровождением несовершеннолетних, которыми оказываются услуги по реабилитации </w:t>
      </w:r>
      <w:r w:rsidR="007B19AF">
        <w:rPr>
          <w:sz w:val="28"/>
          <w:szCs w:val="28"/>
        </w:rPr>
        <w:t>пострадавших от противоправных посягательств, находящихся в трудной жизненной ситуации</w:t>
      </w:r>
      <w:r w:rsidR="004C0FD1">
        <w:rPr>
          <w:sz w:val="28"/>
          <w:szCs w:val="28"/>
        </w:rPr>
        <w:t>,</w:t>
      </w:r>
      <w:r w:rsidR="007B19AF">
        <w:rPr>
          <w:sz w:val="28"/>
          <w:szCs w:val="28"/>
        </w:rPr>
        <w:t xml:space="preserve"> </w:t>
      </w:r>
      <w:r w:rsidRPr="00EA01FF">
        <w:rPr>
          <w:sz w:val="28"/>
          <w:szCs w:val="28"/>
        </w:rPr>
        <w:t xml:space="preserve">и коррекции поведения несовершеннолетних правонарушителей, также явно недостаточно.  </w:t>
      </w:r>
    </w:p>
    <w:p w:rsidR="00E67A41" w:rsidRDefault="00EA01FF" w:rsidP="00E67A41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необходимость </w:t>
      </w:r>
      <w:r w:rsidR="00D9005F">
        <w:rPr>
          <w:sz w:val="28"/>
          <w:szCs w:val="28"/>
        </w:rPr>
        <w:t xml:space="preserve">в </w:t>
      </w:r>
      <w:r>
        <w:rPr>
          <w:sz w:val="28"/>
          <w:szCs w:val="28"/>
        </w:rPr>
        <w:t>повышени</w:t>
      </w:r>
      <w:r w:rsidR="00D9005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профессиональной квалификации </w:t>
      </w:r>
      <w:r w:rsidR="00890B43" w:rsidRPr="00890B43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общеобразовательных учреждений, </w:t>
      </w:r>
      <w:r w:rsidR="00890B43" w:rsidRPr="00890B43">
        <w:rPr>
          <w:sz w:val="28"/>
          <w:szCs w:val="28"/>
        </w:rPr>
        <w:t>центров психологической помощи муниципальных и республиканских учреждений, занимающихся психолого-педагогическим соп</w:t>
      </w:r>
      <w:r w:rsidR="00D9005F">
        <w:rPr>
          <w:sz w:val="28"/>
          <w:szCs w:val="28"/>
        </w:rPr>
        <w:t xml:space="preserve">ровождением несовершеннолетних, </w:t>
      </w:r>
      <w:r w:rsidRPr="00EA01FF">
        <w:rPr>
          <w:sz w:val="28"/>
          <w:szCs w:val="28"/>
        </w:rPr>
        <w:t>профессиональной переподготов</w:t>
      </w:r>
      <w:r w:rsidR="00D9005F">
        <w:rPr>
          <w:sz w:val="28"/>
          <w:szCs w:val="28"/>
        </w:rPr>
        <w:t xml:space="preserve">ке соответствующих специалистов </w:t>
      </w:r>
      <w:r w:rsidRPr="00EA01FF">
        <w:rPr>
          <w:sz w:val="28"/>
          <w:szCs w:val="28"/>
        </w:rPr>
        <w:t>по овладению медиацией и навыками восстановительной практики</w:t>
      </w:r>
      <w:r w:rsidR="00E67A41">
        <w:rPr>
          <w:sz w:val="28"/>
          <w:szCs w:val="28"/>
        </w:rPr>
        <w:t>.</w:t>
      </w:r>
    </w:p>
    <w:p w:rsidR="000E31F1" w:rsidRDefault="00D9005F" w:rsidP="00E67A41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Следственная практика </w:t>
      </w:r>
      <w:r w:rsidR="007D1045" w:rsidRPr="00911B93">
        <w:rPr>
          <w:sz w:val="28"/>
          <w:szCs w:val="28"/>
        </w:rPr>
        <w:t xml:space="preserve">показывает, что </w:t>
      </w:r>
      <w:r>
        <w:rPr>
          <w:sz w:val="28"/>
          <w:szCs w:val="28"/>
        </w:rPr>
        <w:t xml:space="preserve">многочисленны случаи детских суицидов </w:t>
      </w:r>
      <w:r w:rsidR="007D1045" w:rsidRPr="00911B93">
        <w:rPr>
          <w:sz w:val="28"/>
          <w:szCs w:val="28"/>
        </w:rPr>
        <w:t>под воздействием информации и</w:t>
      </w:r>
      <w:r w:rsidR="007D1045">
        <w:rPr>
          <w:sz w:val="28"/>
          <w:szCs w:val="28"/>
        </w:rPr>
        <w:t xml:space="preserve">з социальных сетей </w:t>
      </w:r>
      <w:r w:rsidR="007D1045" w:rsidRPr="00911B93">
        <w:rPr>
          <w:sz w:val="28"/>
          <w:szCs w:val="28"/>
        </w:rPr>
        <w:t xml:space="preserve">и других </w:t>
      </w:r>
      <w:proofErr w:type="spellStart"/>
      <w:r w:rsidR="003B6258">
        <w:rPr>
          <w:sz w:val="28"/>
          <w:szCs w:val="28"/>
        </w:rPr>
        <w:t>и</w:t>
      </w:r>
      <w:r w:rsidR="007D1045" w:rsidRPr="00911B93">
        <w:rPr>
          <w:sz w:val="28"/>
          <w:szCs w:val="28"/>
        </w:rPr>
        <w:t>нтернет-ресурсов</w:t>
      </w:r>
      <w:proofErr w:type="spellEnd"/>
      <w:r w:rsidR="007D1045" w:rsidRPr="00911B93">
        <w:rPr>
          <w:sz w:val="28"/>
          <w:szCs w:val="28"/>
        </w:rPr>
        <w:t xml:space="preserve">, </w:t>
      </w:r>
      <w:r w:rsidR="007D1045">
        <w:rPr>
          <w:sz w:val="28"/>
          <w:szCs w:val="28"/>
        </w:rPr>
        <w:t xml:space="preserve">призывающих несовершеннолетних </w:t>
      </w:r>
      <w:r w:rsidR="007D1045" w:rsidRPr="00911B93">
        <w:rPr>
          <w:sz w:val="28"/>
          <w:szCs w:val="28"/>
        </w:rPr>
        <w:t>к самоубийству.</w:t>
      </w:r>
    </w:p>
    <w:p w:rsidR="00C37FF0" w:rsidRDefault="00A16B40" w:rsidP="007B3DF5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7B3DF5">
        <w:rPr>
          <w:sz w:val="28"/>
          <w:szCs w:val="28"/>
        </w:rPr>
        <w:t xml:space="preserve"> предупреждения </w:t>
      </w:r>
      <w:r w:rsidR="007B3DF5" w:rsidRPr="007B3DF5">
        <w:rPr>
          <w:sz w:val="28"/>
          <w:szCs w:val="28"/>
        </w:rPr>
        <w:t>совершения несовершеннолетними самоубийств и иных действий, представляю</w:t>
      </w:r>
      <w:r w:rsidR="007A7405">
        <w:rPr>
          <w:sz w:val="28"/>
          <w:szCs w:val="28"/>
        </w:rPr>
        <w:t xml:space="preserve">щих угрозу их жизни и здоровью, </w:t>
      </w:r>
      <w:r w:rsidR="007B3DF5" w:rsidRPr="007B3DF5">
        <w:rPr>
          <w:sz w:val="28"/>
          <w:szCs w:val="28"/>
        </w:rPr>
        <w:t xml:space="preserve">в том числе </w:t>
      </w:r>
      <w:r w:rsidR="007B3DF5">
        <w:rPr>
          <w:sz w:val="28"/>
          <w:szCs w:val="28"/>
        </w:rPr>
        <w:t xml:space="preserve">под влиянием </w:t>
      </w:r>
      <w:r w:rsidR="00E67A41">
        <w:rPr>
          <w:sz w:val="28"/>
          <w:szCs w:val="28"/>
        </w:rPr>
        <w:t>информационного пространства</w:t>
      </w:r>
      <w:r>
        <w:rPr>
          <w:sz w:val="28"/>
          <w:szCs w:val="28"/>
        </w:rPr>
        <w:t>,</w:t>
      </w:r>
      <w:r w:rsidR="00E67A41">
        <w:rPr>
          <w:sz w:val="28"/>
          <w:szCs w:val="28"/>
        </w:rPr>
        <w:t xml:space="preserve"> </w:t>
      </w:r>
    </w:p>
    <w:p w:rsidR="00FA447F" w:rsidRDefault="00FA447F" w:rsidP="007B3DF5">
      <w:pPr>
        <w:widowControl/>
        <w:autoSpaceDE/>
        <w:autoSpaceDN/>
        <w:adjustRightInd/>
        <w:ind w:right="-2" w:firstLine="708"/>
        <w:jc w:val="both"/>
        <w:rPr>
          <w:sz w:val="28"/>
          <w:szCs w:val="28"/>
        </w:rPr>
      </w:pPr>
    </w:p>
    <w:p w:rsidR="00CB4CA9" w:rsidRPr="004C4737" w:rsidRDefault="00CB4CA9" w:rsidP="00010A52">
      <w:pPr>
        <w:ind w:right="-5" w:firstLine="708"/>
        <w:jc w:val="both"/>
        <w:rPr>
          <w:color w:val="000000"/>
          <w:sz w:val="27"/>
          <w:szCs w:val="27"/>
        </w:rPr>
      </w:pPr>
      <w:r w:rsidRPr="004C4737">
        <w:rPr>
          <w:color w:val="000000"/>
          <w:sz w:val="27"/>
          <w:szCs w:val="27"/>
        </w:rPr>
        <w:tab/>
      </w:r>
      <w:r w:rsidRPr="004C4737">
        <w:rPr>
          <w:color w:val="000000"/>
          <w:sz w:val="27"/>
          <w:szCs w:val="27"/>
        </w:rPr>
        <w:tab/>
      </w:r>
      <w:r w:rsidRPr="004C4737">
        <w:rPr>
          <w:color w:val="000000"/>
          <w:sz w:val="27"/>
          <w:szCs w:val="27"/>
        </w:rPr>
        <w:tab/>
      </w:r>
      <w:r w:rsidRPr="004C4737">
        <w:rPr>
          <w:color w:val="000000"/>
          <w:sz w:val="27"/>
          <w:szCs w:val="27"/>
        </w:rPr>
        <w:tab/>
      </w:r>
      <w:r w:rsidRPr="004C4737">
        <w:rPr>
          <w:color w:val="000000"/>
          <w:sz w:val="27"/>
          <w:szCs w:val="27"/>
        </w:rPr>
        <w:tab/>
      </w:r>
      <w:proofErr w:type="gramStart"/>
      <w:r w:rsidRPr="004C4737">
        <w:rPr>
          <w:color w:val="000000"/>
          <w:sz w:val="27"/>
          <w:szCs w:val="27"/>
        </w:rPr>
        <w:t>Р</w:t>
      </w:r>
      <w:proofErr w:type="gramEnd"/>
      <w:r w:rsidRPr="004C4737">
        <w:rPr>
          <w:color w:val="000000"/>
          <w:sz w:val="27"/>
          <w:szCs w:val="27"/>
        </w:rPr>
        <w:t xml:space="preserve"> Е Ш И Л И:</w:t>
      </w:r>
    </w:p>
    <w:p w:rsidR="00CB4CA9" w:rsidRPr="004C4737" w:rsidRDefault="00CB4CA9" w:rsidP="00010A52">
      <w:pPr>
        <w:ind w:right="-5" w:firstLine="708"/>
        <w:jc w:val="both"/>
        <w:rPr>
          <w:color w:val="000000"/>
          <w:sz w:val="27"/>
          <w:szCs w:val="27"/>
        </w:rPr>
      </w:pPr>
    </w:p>
    <w:p w:rsidR="00EF73E3" w:rsidRPr="003B6258" w:rsidRDefault="00EF73E3" w:rsidP="007B19AF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 xml:space="preserve">1. </w:t>
      </w:r>
      <w:r w:rsidR="007B19AF" w:rsidRPr="003B6258">
        <w:rPr>
          <w:color w:val="000000"/>
          <w:sz w:val="28"/>
          <w:szCs w:val="28"/>
        </w:rPr>
        <w:t>Следственному управлению Следственного комитета Российской Федерации по Чувашской Республик</w:t>
      </w:r>
      <w:r w:rsidR="00A16B40">
        <w:rPr>
          <w:color w:val="000000"/>
          <w:sz w:val="28"/>
          <w:szCs w:val="28"/>
        </w:rPr>
        <w:t>е</w:t>
      </w:r>
      <w:r w:rsidRPr="003B6258">
        <w:rPr>
          <w:color w:val="000000"/>
          <w:sz w:val="28"/>
          <w:szCs w:val="28"/>
        </w:rPr>
        <w:t>:</w:t>
      </w:r>
    </w:p>
    <w:p w:rsidR="0016417E" w:rsidRDefault="00EF73E3" w:rsidP="007B19AF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 xml:space="preserve">1.1. </w:t>
      </w:r>
      <w:proofErr w:type="gramStart"/>
      <w:r w:rsidRPr="003B6258">
        <w:rPr>
          <w:color w:val="000000"/>
          <w:sz w:val="28"/>
          <w:szCs w:val="28"/>
        </w:rPr>
        <w:t>П</w:t>
      </w:r>
      <w:r w:rsidR="007B19AF" w:rsidRPr="003B6258">
        <w:rPr>
          <w:color w:val="000000"/>
          <w:sz w:val="28"/>
          <w:szCs w:val="28"/>
        </w:rPr>
        <w:t xml:space="preserve">одготовить </w:t>
      </w:r>
      <w:r w:rsidR="0016417E" w:rsidRPr="003B6258">
        <w:rPr>
          <w:color w:val="000000"/>
          <w:sz w:val="28"/>
          <w:szCs w:val="28"/>
        </w:rPr>
        <w:t xml:space="preserve">проект </w:t>
      </w:r>
      <w:r w:rsidR="007B19AF" w:rsidRPr="003B6258">
        <w:rPr>
          <w:color w:val="000000"/>
          <w:sz w:val="28"/>
          <w:szCs w:val="28"/>
        </w:rPr>
        <w:t xml:space="preserve">и заключить Соглашение о взаимодействии с МВД по Чувашской Республике, Управлением </w:t>
      </w:r>
      <w:proofErr w:type="spellStart"/>
      <w:r w:rsidR="007B19AF" w:rsidRPr="003B6258">
        <w:rPr>
          <w:color w:val="000000"/>
          <w:sz w:val="28"/>
          <w:szCs w:val="28"/>
        </w:rPr>
        <w:t>Роскомнадзора</w:t>
      </w:r>
      <w:proofErr w:type="spellEnd"/>
      <w:r w:rsidR="007B19AF" w:rsidRPr="003B6258">
        <w:rPr>
          <w:color w:val="000000"/>
          <w:sz w:val="28"/>
          <w:szCs w:val="28"/>
        </w:rPr>
        <w:t xml:space="preserve"> по Чувашской Республике, Управлением </w:t>
      </w:r>
      <w:proofErr w:type="spellStart"/>
      <w:r w:rsidR="007B19AF" w:rsidRPr="003B6258">
        <w:rPr>
          <w:color w:val="000000"/>
          <w:sz w:val="28"/>
          <w:szCs w:val="28"/>
        </w:rPr>
        <w:t>Роспотребнадзора</w:t>
      </w:r>
      <w:proofErr w:type="spellEnd"/>
      <w:r w:rsidR="007B19AF" w:rsidRPr="003B6258">
        <w:rPr>
          <w:color w:val="000000"/>
          <w:sz w:val="28"/>
          <w:szCs w:val="28"/>
        </w:rPr>
        <w:t xml:space="preserve"> по Чувашской Республике</w:t>
      </w:r>
      <w:r w:rsidR="0016417E" w:rsidRPr="003B6258">
        <w:rPr>
          <w:color w:val="000000"/>
          <w:sz w:val="28"/>
          <w:szCs w:val="28"/>
        </w:rPr>
        <w:t>, Министерством образования и молодежной политики Чувашской Республики</w:t>
      </w:r>
      <w:r w:rsidR="00A16B40">
        <w:rPr>
          <w:color w:val="000000"/>
          <w:sz w:val="28"/>
          <w:szCs w:val="28"/>
        </w:rPr>
        <w:t>,</w:t>
      </w:r>
      <w:r w:rsidR="0016417E" w:rsidRPr="003B6258">
        <w:rPr>
          <w:color w:val="000000"/>
          <w:sz w:val="28"/>
          <w:szCs w:val="28"/>
        </w:rPr>
        <w:t xml:space="preserve"> при необходимости с иными</w:t>
      </w:r>
      <w:r w:rsidR="00A16B40">
        <w:rPr>
          <w:color w:val="000000"/>
          <w:sz w:val="28"/>
          <w:szCs w:val="28"/>
        </w:rPr>
        <w:t xml:space="preserve"> заинтересованными ведомствами </w:t>
      </w:r>
      <w:r w:rsidR="00E67A41" w:rsidRPr="003B6258">
        <w:rPr>
          <w:color w:val="000000"/>
          <w:sz w:val="28"/>
          <w:szCs w:val="28"/>
        </w:rPr>
        <w:t xml:space="preserve">по вопросам </w:t>
      </w:r>
      <w:r w:rsidR="0016417E" w:rsidRPr="003B6258">
        <w:rPr>
          <w:color w:val="000000"/>
          <w:sz w:val="28"/>
          <w:szCs w:val="28"/>
        </w:rPr>
        <w:t xml:space="preserve"> организации совместной </w:t>
      </w:r>
      <w:r w:rsidR="00E67A41" w:rsidRPr="003B6258">
        <w:rPr>
          <w:color w:val="000000"/>
          <w:sz w:val="28"/>
          <w:szCs w:val="28"/>
        </w:rPr>
        <w:t xml:space="preserve">деятельности </w:t>
      </w:r>
      <w:r w:rsidR="0016417E" w:rsidRPr="003B6258">
        <w:rPr>
          <w:color w:val="000000"/>
          <w:sz w:val="28"/>
          <w:szCs w:val="28"/>
        </w:rPr>
        <w:t xml:space="preserve">при получении сведений </w:t>
      </w:r>
      <w:r w:rsidR="00E67A41" w:rsidRPr="003B6258">
        <w:rPr>
          <w:color w:val="000000"/>
          <w:sz w:val="28"/>
          <w:szCs w:val="28"/>
        </w:rPr>
        <w:t xml:space="preserve">о </w:t>
      </w:r>
      <w:r w:rsidR="0016417E" w:rsidRPr="003B6258">
        <w:rPr>
          <w:color w:val="000000"/>
          <w:sz w:val="28"/>
          <w:szCs w:val="28"/>
        </w:rPr>
        <w:t>наличии суицидальных наклонностей у несовершеннолетних, а также  распространении в сети Интернет информации, склоняющей несовершеннолетних к самоубийству</w:t>
      </w:r>
      <w:proofErr w:type="gramEnd"/>
      <w:r w:rsidR="0016417E" w:rsidRPr="003B6258">
        <w:rPr>
          <w:color w:val="000000"/>
          <w:sz w:val="28"/>
          <w:szCs w:val="28"/>
        </w:rPr>
        <w:t xml:space="preserve">, или содержащей призывы к таким действиям, </w:t>
      </w:r>
      <w:proofErr w:type="gramStart"/>
      <w:r w:rsidR="0016417E" w:rsidRPr="003B6258">
        <w:rPr>
          <w:color w:val="000000"/>
          <w:sz w:val="28"/>
          <w:szCs w:val="28"/>
        </w:rPr>
        <w:t>распространении</w:t>
      </w:r>
      <w:proofErr w:type="gramEnd"/>
      <w:r w:rsidR="0016417E" w:rsidRPr="003B6258">
        <w:rPr>
          <w:color w:val="000000"/>
          <w:sz w:val="28"/>
          <w:szCs w:val="28"/>
        </w:rPr>
        <w:t xml:space="preserve"> иной информации, причиняющей вред их </w:t>
      </w:r>
      <w:r w:rsidR="00C17B46" w:rsidRPr="003B6258">
        <w:rPr>
          <w:color w:val="000000"/>
          <w:sz w:val="28"/>
          <w:szCs w:val="28"/>
        </w:rPr>
        <w:t xml:space="preserve">жизни и (или) </w:t>
      </w:r>
      <w:r w:rsidR="0016417E" w:rsidRPr="003B6258">
        <w:rPr>
          <w:color w:val="000000"/>
          <w:sz w:val="28"/>
          <w:szCs w:val="28"/>
        </w:rPr>
        <w:t xml:space="preserve">здоровью. </w:t>
      </w:r>
    </w:p>
    <w:p w:rsidR="00392271" w:rsidRDefault="00392271" w:rsidP="007B19AF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исполнения: </w:t>
      </w:r>
      <w:r w:rsidR="007816EF">
        <w:rPr>
          <w:color w:val="000000"/>
          <w:sz w:val="28"/>
          <w:szCs w:val="28"/>
        </w:rPr>
        <w:t>до 01.03.2017</w:t>
      </w:r>
    </w:p>
    <w:p w:rsidR="00FA447F" w:rsidRPr="003B6258" w:rsidRDefault="00FA447F" w:rsidP="00C53910">
      <w:pPr>
        <w:ind w:right="-5"/>
        <w:jc w:val="both"/>
        <w:rPr>
          <w:color w:val="000000"/>
          <w:sz w:val="28"/>
          <w:szCs w:val="28"/>
        </w:rPr>
      </w:pPr>
    </w:p>
    <w:p w:rsidR="00C05B40" w:rsidRDefault="00EF73E3" w:rsidP="00C05B40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1.2</w:t>
      </w:r>
      <w:r w:rsidR="00A16B40">
        <w:rPr>
          <w:color w:val="000000"/>
          <w:sz w:val="28"/>
          <w:szCs w:val="28"/>
        </w:rPr>
        <w:t xml:space="preserve">. </w:t>
      </w:r>
      <w:proofErr w:type="gramStart"/>
      <w:r w:rsidR="00A16B40">
        <w:rPr>
          <w:color w:val="000000"/>
          <w:sz w:val="28"/>
          <w:szCs w:val="28"/>
        </w:rPr>
        <w:t>З</w:t>
      </w:r>
      <w:r w:rsidR="00941B68" w:rsidRPr="003B6258">
        <w:rPr>
          <w:color w:val="000000"/>
          <w:sz w:val="28"/>
          <w:szCs w:val="28"/>
        </w:rPr>
        <w:t xml:space="preserve">апросить из Министерства образования </w:t>
      </w:r>
      <w:r w:rsidR="00E67A41" w:rsidRPr="003B6258">
        <w:rPr>
          <w:color w:val="000000"/>
          <w:sz w:val="28"/>
          <w:szCs w:val="28"/>
        </w:rPr>
        <w:br/>
      </w:r>
      <w:r w:rsidR="00941B68" w:rsidRPr="003B6258">
        <w:rPr>
          <w:color w:val="000000"/>
          <w:sz w:val="28"/>
          <w:szCs w:val="28"/>
        </w:rPr>
        <w:t>и молодежной политики Чувашской Рес</w:t>
      </w:r>
      <w:r w:rsidR="007A7405">
        <w:rPr>
          <w:color w:val="000000"/>
          <w:sz w:val="28"/>
          <w:szCs w:val="28"/>
        </w:rPr>
        <w:t xml:space="preserve">публики информацию о реализации </w:t>
      </w:r>
      <w:r w:rsidR="00941B68" w:rsidRPr="003B6258">
        <w:rPr>
          <w:color w:val="000000"/>
          <w:sz w:val="28"/>
          <w:szCs w:val="28"/>
        </w:rPr>
        <w:t xml:space="preserve">п. </w:t>
      </w:r>
      <w:r w:rsidR="00C05B40" w:rsidRPr="003B6258">
        <w:rPr>
          <w:color w:val="000000"/>
          <w:sz w:val="28"/>
          <w:szCs w:val="28"/>
        </w:rPr>
        <w:t>2.3</w:t>
      </w:r>
      <w:r w:rsidR="003B6258">
        <w:rPr>
          <w:color w:val="000000"/>
          <w:sz w:val="28"/>
          <w:szCs w:val="28"/>
        </w:rPr>
        <w:t>, п.</w:t>
      </w:r>
      <w:r w:rsidR="00A16B40">
        <w:rPr>
          <w:color w:val="000000"/>
          <w:sz w:val="28"/>
          <w:szCs w:val="28"/>
        </w:rPr>
        <w:t xml:space="preserve"> </w:t>
      </w:r>
      <w:r w:rsidR="00C05B40" w:rsidRPr="003B6258">
        <w:rPr>
          <w:color w:val="000000"/>
          <w:sz w:val="28"/>
          <w:szCs w:val="28"/>
        </w:rPr>
        <w:t>2.5</w:t>
      </w:r>
      <w:r w:rsidR="00E67A41" w:rsidRPr="003B6258">
        <w:rPr>
          <w:color w:val="000000"/>
          <w:sz w:val="28"/>
          <w:szCs w:val="28"/>
        </w:rPr>
        <w:t xml:space="preserve"> протокола </w:t>
      </w:r>
      <w:r w:rsidR="00941B68" w:rsidRPr="003B6258">
        <w:rPr>
          <w:color w:val="000000"/>
          <w:sz w:val="28"/>
          <w:szCs w:val="28"/>
        </w:rPr>
        <w:t>Правительственной комиссии по делам несовершеннолетних и защите их прав Чувашской Республики</w:t>
      </w:r>
      <w:r w:rsidR="007A7405">
        <w:rPr>
          <w:color w:val="000000"/>
          <w:sz w:val="28"/>
          <w:szCs w:val="28"/>
        </w:rPr>
        <w:t xml:space="preserve"> от 21.01.2016 </w:t>
      </w:r>
      <w:r w:rsidR="00C05B40" w:rsidRPr="003B6258">
        <w:rPr>
          <w:color w:val="000000"/>
          <w:sz w:val="28"/>
          <w:szCs w:val="28"/>
        </w:rPr>
        <w:t>№ 05/01-03-523, согласно которым Министерств</w:t>
      </w:r>
      <w:r w:rsidR="003B6258">
        <w:rPr>
          <w:color w:val="000000"/>
          <w:sz w:val="28"/>
          <w:szCs w:val="28"/>
        </w:rPr>
        <w:t xml:space="preserve">у </w:t>
      </w:r>
      <w:r w:rsidR="00C05B40" w:rsidRPr="003B6258">
        <w:rPr>
          <w:color w:val="000000"/>
          <w:sz w:val="28"/>
          <w:szCs w:val="28"/>
        </w:rPr>
        <w:lastRenderedPageBreak/>
        <w:t>образования и молодежной политики Чувашской Республики необходимо подготовить предложения по введению норматива штатной численности педагогов-психологов и социальных педагогов в образовательных учреждениях, а главам администраций муниципальных</w:t>
      </w:r>
      <w:proofErr w:type="gramEnd"/>
      <w:r w:rsidR="00C05B40" w:rsidRPr="003B6258">
        <w:rPr>
          <w:color w:val="000000"/>
          <w:sz w:val="28"/>
          <w:szCs w:val="28"/>
        </w:rPr>
        <w:t xml:space="preserve"> районов и городских округов рекомендовано </w:t>
      </w:r>
      <w:r w:rsidR="00941B68" w:rsidRPr="003B6258">
        <w:rPr>
          <w:color w:val="000000"/>
          <w:sz w:val="28"/>
          <w:szCs w:val="28"/>
        </w:rPr>
        <w:t>принят</w:t>
      </w:r>
      <w:r w:rsidR="00C05B40" w:rsidRPr="003B6258">
        <w:rPr>
          <w:color w:val="000000"/>
          <w:sz w:val="28"/>
          <w:szCs w:val="28"/>
        </w:rPr>
        <w:t xml:space="preserve">ь </w:t>
      </w:r>
      <w:r w:rsidR="00941B68" w:rsidRPr="003B6258">
        <w:rPr>
          <w:color w:val="000000"/>
          <w:sz w:val="28"/>
          <w:szCs w:val="28"/>
        </w:rPr>
        <w:t>мер</w:t>
      </w:r>
      <w:r w:rsidR="00C05B40" w:rsidRPr="003B6258">
        <w:rPr>
          <w:color w:val="000000"/>
          <w:sz w:val="28"/>
          <w:szCs w:val="28"/>
        </w:rPr>
        <w:t>ы</w:t>
      </w:r>
      <w:r w:rsidR="00941B68" w:rsidRPr="003B6258">
        <w:rPr>
          <w:color w:val="000000"/>
          <w:sz w:val="28"/>
          <w:szCs w:val="28"/>
        </w:rPr>
        <w:t xml:space="preserve"> по сохранению и увеличению кадровых ресурсов специалистов комплексного психолого-педагогического сопровождения, в том числе педагогов-п</w:t>
      </w:r>
      <w:r w:rsidR="00E67A41" w:rsidRPr="003B6258">
        <w:rPr>
          <w:color w:val="000000"/>
          <w:sz w:val="28"/>
          <w:szCs w:val="28"/>
        </w:rPr>
        <w:t xml:space="preserve">сихологов, социальных педагогов </w:t>
      </w:r>
      <w:r w:rsidR="00C05B40" w:rsidRPr="003B6258">
        <w:rPr>
          <w:color w:val="000000"/>
          <w:sz w:val="28"/>
          <w:szCs w:val="28"/>
        </w:rPr>
        <w:t xml:space="preserve">в образовательных организациях, после чего при необходимости внести </w:t>
      </w:r>
      <w:r w:rsidR="003B6258">
        <w:rPr>
          <w:color w:val="000000"/>
          <w:sz w:val="28"/>
          <w:szCs w:val="28"/>
        </w:rPr>
        <w:t xml:space="preserve">в уполномоченные </w:t>
      </w:r>
      <w:r w:rsidR="00C05B40" w:rsidRPr="003B6258">
        <w:rPr>
          <w:color w:val="000000"/>
          <w:sz w:val="28"/>
          <w:szCs w:val="28"/>
        </w:rPr>
        <w:t xml:space="preserve">органы </w:t>
      </w:r>
      <w:r w:rsidR="00E67A41" w:rsidRPr="003B6258">
        <w:rPr>
          <w:color w:val="000000"/>
          <w:sz w:val="28"/>
          <w:szCs w:val="28"/>
        </w:rPr>
        <w:t xml:space="preserve">необходимые </w:t>
      </w:r>
      <w:r w:rsidR="00C05B40" w:rsidRPr="003B6258">
        <w:rPr>
          <w:color w:val="000000"/>
          <w:sz w:val="28"/>
          <w:szCs w:val="28"/>
        </w:rPr>
        <w:t xml:space="preserve">предложения по данному вопросу. </w:t>
      </w:r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 xml:space="preserve">Срок исполнения: до </w:t>
      </w:r>
      <w:r>
        <w:rPr>
          <w:color w:val="000000"/>
          <w:sz w:val="28"/>
          <w:szCs w:val="28"/>
        </w:rPr>
        <w:t>31.12.2016</w:t>
      </w:r>
    </w:p>
    <w:p w:rsidR="007816EF" w:rsidRPr="003B6258" w:rsidRDefault="007816EF" w:rsidP="007816EF">
      <w:pPr>
        <w:ind w:right="-5"/>
        <w:jc w:val="both"/>
        <w:rPr>
          <w:color w:val="000000"/>
          <w:sz w:val="28"/>
          <w:szCs w:val="28"/>
        </w:rPr>
      </w:pPr>
    </w:p>
    <w:p w:rsidR="00E67A41" w:rsidRDefault="00676D2C" w:rsidP="00C05B40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 xml:space="preserve">1.3. Обратиться в Управление </w:t>
      </w:r>
      <w:proofErr w:type="spellStart"/>
      <w:r w:rsidRPr="003B6258">
        <w:rPr>
          <w:color w:val="000000"/>
          <w:sz w:val="28"/>
          <w:szCs w:val="28"/>
        </w:rPr>
        <w:t>Роспотребнадзора</w:t>
      </w:r>
      <w:proofErr w:type="spellEnd"/>
      <w:r w:rsidRPr="003B6258">
        <w:rPr>
          <w:color w:val="000000"/>
          <w:sz w:val="28"/>
          <w:szCs w:val="28"/>
        </w:rPr>
        <w:t xml:space="preserve"> по Чувашской Республике, Управление </w:t>
      </w:r>
      <w:proofErr w:type="spellStart"/>
      <w:r w:rsidRPr="003B6258">
        <w:rPr>
          <w:color w:val="000000"/>
          <w:sz w:val="28"/>
          <w:szCs w:val="28"/>
        </w:rPr>
        <w:t>Роскомнадзора</w:t>
      </w:r>
      <w:proofErr w:type="spellEnd"/>
      <w:r w:rsidRPr="003B6258">
        <w:rPr>
          <w:color w:val="000000"/>
          <w:sz w:val="28"/>
          <w:szCs w:val="28"/>
        </w:rPr>
        <w:t xml:space="preserve"> по Чувашской Республике о предоставлении информации о существующих критериях психолого-лингвистической оценки</w:t>
      </w:r>
      <w:r w:rsidR="003B6258">
        <w:rPr>
          <w:color w:val="000000"/>
          <w:sz w:val="28"/>
          <w:szCs w:val="28"/>
        </w:rPr>
        <w:t xml:space="preserve"> </w:t>
      </w:r>
      <w:r w:rsidRPr="003B6258">
        <w:rPr>
          <w:color w:val="000000"/>
          <w:sz w:val="28"/>
          <w:szCs w:val="28"/>
        </w:rPr>
        <w:t>определени</w:t>
      </w:r>
      <w:r w:rsidR="003B6258">
        <w:rPr>
          <w:color w:val="000000"/>
          <w:sz w:val="28"/>
          <w:szCs w:val="28"/>
        </w:rPr>
        <w:t xml:space="preserve">я </w:t>
      </w:r>
      <w:r w:rsidR="00E67A41" w:rsidRPr="003B6258">
        <w:rPr>
          <w:color w:val="000000"/>
          <w:sz w:val="28"/>
          <w:szCs w:val="28"/>
        </w:rPr>
        <w:t xml:space="preserve">запрещенной </w:t>
      </w:r>
      <w:r w:rsidRPr="003B6258">
        <w:rPr>
          <w:color w:val="000000"/>
          <w:sz w:val="28"/>
          <w:szCs w:val="28"/>
        </w:rPr>
        <w:t>информации о способах совершения самоубийства, а также призывов к совершению самоубий</w:t>
      </w:r>
      <w:r w:rsidR="00E67A41" w:rsidRPr="003B6258">
        <w:rPr>
          <w:color w:val="000000"/>
          <w:sz w:val="28"/>
          <w:szCs w:val="28"/>
        </w:rPr>
        <w:t>ства.</w:t>
      </w:r>
    </w:p>
    <w:p w:rsidR="007816EF" w:rsidRDefault="007816EF" w:rsidP="00C05B40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до 31.12.2016</w:t>
      </w:r>
    </w:p>
    <w:p w:rsidR="007816EF" w:rsidRPr="003B6258" w:rsidRDefault="007816EF" w:rsidP="00C05B40">
      <w:pPr>
        <w:ind w:right="-5" w:firstLine="708"/>
        <w:jc w:val="both"/>
        <w:rPr>
          <w:color w:val="000000"/>
          <w:sz w:val="28"/>
          <w:szCs w:val="28"/>
        </w:rPr>
      </w:pPr>
    </w:p>
    <w:p w:rsidR="005B6413" w:rsidRDefault="00EF73E3" w:rsidP="009D2428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</w:t>
      </w:r>
      <w:r w:rsidR="00C05B40" w:rsidRPr="003B6258">
        <w:rPr>
          <w:color w:val="000000"/>
          <w:sz w:val="28"/>
          <w:szCs w:val="28"/>
        </w:rPr>
        <w:t xml:space="preserve">.  </w:t>
      </w:r>
      <w:r w:rsidR="003B3EAB" w:rsidRPr="003B6258">
        <w:rPr>
          <w:color w:val="000000"/>
          <w:sz w:val="28"/>
          <w:szCs w:val="28"/>
        </w:rPr>
        <w:t xml:space="preserve">Рекомендовать </w:t>
      </w:r>
      <w:r w:rsidR="00C05B40" w:rsidRPr="003B6258">
        <w:rPr>
          <w:color w:val="000000"/>
          <w:sz w:val="28"/>
          <w:szCs w:val="28"/>
        </w:rPr>
        <w:t>Министерству образования и молодежной политики Чувашской Республики</w:t>
      </w:r>
      <w:r w:rsidR="006B1535">
        <w:rPr>
          <w:color w:val="000000"/>
          <w:sz w:val="28"/>
          <w:szCs w:val="28"/>
        </w:rPr>
        <w:t xml:space="preserve"> совместно с главами администраций муниципальных районов и городских округов</w:t>
      </w:r>
      <w:r w:rsidRPr="003B6258">
        <w:rPr>
          <w:color w:val="000000"/>
          <w:sz w:val="28"/>
          <w:szCs w:val="28"/>
        </w:rPr>
        <w:t>:</w:t>
      </w:r>
    </w:p>
    <w:p w:rsidR="006B1535" w:rsidRDefault="006B1535" w:rsidP="006B1535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Продолжить работу по обеспечению информационной безопасности несовершеннолетних в образовательном пространстве, формированию у них информационной грамотности. </w:t>
      </w:r>
    </w:p>
    <w:p w:rsidR="00C53910" w:rsidRPr="00C53910" w:rsidRDefault="00C53910" w:rsidP="00C53910">
      <w:pPr>
        <w:ind w:right="-5" w:firstLine="708"/>
        <w:jc w:val="both"/>
        <w:rPr>
          <w:color w:val="000000"/>
          <w:sz w:val="28"/>
          <w:szCs w:val="28"/>
        </w:rPr>
      </w:pPr>
      <w:r w:rsidRPr="00C53910">
        <w:rPr>
          <w:color w:val="000000"/>
          <w:sz w:val="28"/>
          <w:szCs w:val="28"/>
        </w:rPr>
        <w:t>Срок исполнения: постоянно</w:t>
      </w:r>
    </w:p>
    <w:p w:rsidR="005B6413" w:rsidRPr="003B6258" w:rsidRDefault="005B6413" w:rsidP="006B1535">
      <w:pPr>
        <w:ind w:right="-5" w:firstLine="708"/>
        <w:jc w:val="both"/>
        <w:rPr>
          <w:color w:val="000000"/>
          <w:sz w:val="28"/>
          <w:szCs w:val="28"/>
        </w:rPr>
      </w:pPr>
    </w:p>
    <w:p w:rsidR="006B1535" w:rsidRDefault="00EF73E3" w:rsidP="00C05B40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2.</w:t>
      </w:r>
      <w:r w:rsidR="00EC6715">
        <w:rPr>
          <w:color w:val="000000"/>
          <w:sz w:val="28"/>
          <w:szCs w:val="28"/>
        </w:rPr>
        <w:t>2</w:t>
      </w:r>
      <w:r w:rsidRPr="003B6258">
        <w:rPr>
          <w:color w:val="000000"/>
          <w:sz w:val="28"/>
          <w:szCs w:val="28"/>
        </w:rPr>
        <w:t xml:space="preserve">. </w:t>
      </w:r>
      <w:r w:rsidR="006B1535">
        <w:rPr>
          <w:color w:val="000000"/>
          <w:sz w:val="28"/>
          <w:szCs w:val="28"/>
        </w:rPr>
        <w:t>Пров</w:t>
      </w:r>
      <w:r w:rsidR="004E166F">
        <w:rPr>
          <w:color w:val="000000"/>
          <w:sz w:val="28"/>
          <w:szCs w:val="28"/>
        </w:rPr>
        <w:t xml:space="preserve">одить на постоянной основе </w:t>
      </w:r>
      <w:r w:rsidR="006B1535">
        <w:rPr>
          <w:color w:val="000000"/>
          <w:sz w:val="28"/>
          <w:szCs w:val="28"/>
        </w:rPr>
        <w:t>обучени</w:t>
      </w:r>
      <w:r w:rsidR="004E166F">
        <w:rPr>
          <w:color w:val="000000"/>
          <w:sz w:val="28"/>
          <w:szCs w:val="28"/>
        </w:rPr>
        <w:t xml:space="preserve">е </w:t>
      </w:r>
      <w:r w:rsidR="006B1535">
        <w:rPr>
          <w:color w:val="000000"/>
          <w:sz w:val="28"/>
          <w:szCs w:val="28"/>
        </w:rPr>
        <w:t>(цикл лекций) педагогического состава образовательных организаций по профилактике кризисных состояний и суицидального поведения</w:t>
      </w:r>
      <w:r w:rsidR="004E166F">
        <w:rPr>
          <w:color w:val="000000"/>
          <w:sz w:val="28"/>
          <w:szCs w:val="28"/>
        </w:rPr>
        <w:t xml:space="preserve"> несовершеннолетних </w:t>
      </w:r>
      <w:r w:rsidR="006B1535">
        <w:rPr>
          <w:color w:val="000000"/>
          <w:sz w:val="28"/>
          <w:szCs w:val="28"/>
        </w:rPr>
        <w:t xml:space="preserve">с привлечением специалистов </w:t>
      </w:r>
      <w:r w:rsidR="004E166F">
        <w:rPr>
          <w:color w:val="000000"/>
          <w:sz w:val="28"/>
          <w:szCs w:val="28"/>
        </w:rPr>
        <w:br/>
      </w:r>
      <w:r w:rsidR="006B1535" w:rsidRPr="003B6258">
        <w:rPr>
          <w:color w:val="000000"/>
          <w:sz w:val="28"/>
          <w:szCs w:val="28"/>
        </w:rPr>
        <w:t>БУ «Республиканская психиатрическая больница</w:t>
      </w:r>
      <w:r w:rsidR="006B1535">
        <w:rPr>
          <w:color w:val="000000"/>
          <w:sz w:val="28"/>
          <w:szCs w:val="28"/>
        </w:rPr>
        <w:t>» Минздрава Чувашии</w:t>
      </w:r>
      <w:r w:rsidR="00535A97">
        <w:rPr>
          <w:color w:val="000000"/>
          <w:sz w:val="28"/>
          <w:szCs w:val="28"/>
        </w:rPr>
        <w:t xml:space="preserve">, </w:t>
      </w:r>
      <w:r w:rsidR="00535A97" w:rsidRPr="003B6258">
        <w:rPr>
          <w:color w:val="000000"/>
          <w:sz w:val="28"/>
          <w:szCs w:val="28"/>
        </w:rPr>
        <w:t>психологов центров психологической помощи муниципальных и республиканских учреждений, занимающихся психолого-педагогическим сопровождением несовершеннолетних</w:t>
      </w:r>
      <w:r w:rsidR="004E166F">
        <w:rPr>
          <w:color w:val="000000"/>
          <w:sz w:val="28"/>
          <w:szCs w:val="28"/>
        </w:rPr>
        <w:t>.</w:t>
      </w:r>
    </w:p>
    <w:p w:rsidR="00C53910" w:rsidRDefault="007816EF" w:rsidP="004C2E3B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 xml:space="preserve">Срок исполнения: </w:t>
      </w:r>
      <w:r>
        <w:rPr>
          <w:color w:val="000000"/>
          <w:sz w:val="28"/>
          <w:szCs w:val="28"/>
        </w:rPr>
        <w:t>постоянно</w:t>
      </w:r>
    </w:p>
    <w:p w:rsidR="004C2E3B" w:rsidRPr="003B6258" w:rsidRDefault="004C2E3B" w:rsidP="004C2E3B">
      <w:pPr>
        <w:ind w:right="-5" w:firstLine="708"/>
        <w:jc w:val="both"/>
        <w:rPr>
          <w:color w:val="000000"/>
          <w:sz w:val="28"/>
          <w:szCs w:val="28"/>
        </w:rPr>
      </w:pPr>
    </w:p>
    <w:p w:rsidR="000742F5" w:rsidRDefault="00EC6715" w:rsidP="00C05B40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F73E3" w:rsidRPr="003B6258">
        <w:rPr>
          <w:color w:val="000000"/>
          <w:sz w:val="28"/>
          <w:szCs w:val="28"/>
        </w:rPr>
        <w:t xml:space="preserve">. </w:t>
      </w:r>
      <w:r w:rsidR="00535A97">
        <w:rPr>
          <w:color w:val="000000"/>
          <w:sz w:val="28"/>
          <w:szCs w:val="28"/>
        </w:rPr>
        <w:t>Разработать совместно со специалистами</w:t>
      </w:r>
      <w:r w:rsidR="000742F5" w:rsidRPr="000742F5">
        <w:rPr>
          <w:color w:val="000000"/>
          <w:sz w:val="28"/>
          <w:szCs w:val="28"/>
        </w:rPr>
        <w:t xml:space="preserve"> </w:t>
      </w:r>
      <w:r w:rsidR="000742F5">
        <w:rPr>
          <w:color w:val="000000"/>
          <w:sz w:val="28"/>
          <w:szCs w:val="28"/>
        </w:rPr>
        <w:br/>
      </w:r>
      <w:r w:rsidR="000742F5" w:rsidRPr="000742F5">
        <w:rPr>
          <w:color w:val="000000"/>
          <w:sz w:val="28"/>
          <w:szCs w:val="28"/>
        </w:rPr>
        <w:t>БУ «Республиканская психиатрическая больница» Минздрава Чувашии</w:t>
      </w:r>
      <w:r w:rsidR="00535A97">
        <w:rPr>
          <w:color w:val="000000"/>
          <w:sz w:val="28"/>
          <w:szCs w:val="28"/>
        </w:rPr>
        <w:t xml:space="preserve"> </w:t>
      </w:r>
      <w:r w:rsidR="002F745B" w:rsidRPr="003B6258">
        <w:rPr>
          <w:color w:val="000000"/>
          <w:sz w:val="28"/>
          <w:szCs w:val="28"/>
        </w:rPr>
        <w:t>алгоритм действий педагогических работников</w:t>
      </w:r>
      <w:r w:rsidR="000742F5">
        <w:rPr>
          <w:color w:val="000000"/>
          <w:sz w:val="28"/>
          <w:szCs w:val="28"/>
        </w:rPr>
        <w:t xml:space="preserve">, педагогов-психологов и социальных педагогов в образовательных учреждениях при получении информации </w:t>
      </w:r>
      <w:proofErr w:type="spellStart"/>
      <w:r w:rsidR="000742F5">
        <w:rPr>
          <w:color w:val="000000"/>
          <w:sz w:val="28"/>
          <w:szCs w:val="28"/>
        </w:rPr>
        <w:t>суицидоопасного</w:t>
      </w:r>
      <w:proofErr w:type="spellEnd"/>
      <w:r w:rsidR="000742F5">
        <w:rPr>
          <w:color w:val="000000"/>
          <w:sz w:val="28"/>
          <w:szCs w:val="28"/>
        </w:rPr>
        <w:t xml:space="preserve"> состояния несовершеннолетнего в целях оказания всесторонней помощи ребенку. </w:t>
      </w:r>
    </w:p>
    <w:p w:rsidR="00277025" w:rsidRPr="003B6258" w:rsidRDefault="007816EF" w:rsidP="004C2E3B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до 01.0</w:t>
      </w:r>
      <w:r>
        <w:rPr>
          <w:color w:val="000000"/>
          <w:sz w:val="28"/>
          <w:szCs w:val="28"/>
        </w:rPr>
        <w:t>4</w:t>
      </w:r>
      <w:r w:rsidRPr="007816EF">
        <w:rPr>
          <w:color w:val="000000"/>
          <w:sz w:val="28"/>
          <w:szCs w:val="28"/>
        </w:rPr>
        <w:t>.2017</w:t>
      </w:r>
    </w:p>
    <w:p w:rsidR="002F745B" w:rsidRDefault="002307DF" w:rsidP="00C05B40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lastRenderedPageBreak/>
        <w:t>2.</w:t>
      </w:r>
      <w:r w:rsidR="00EC6715">
        <w:rPr>
          <w:color w:val="000000"/>
          <w:sz w:val="28"/>
          <w:szCs w:val="28"/>
        </w:rPr>
        <w:t>4</w:t>
      </w:r>
      <w:r w:rsidR="00C53910">
        <w:rPr>
          <w:color w:val="000000"/>
          <w:sz w:val="28"/>
          <w:szCs w:val="28"/>
        </w:rPr>
        <w:t xml:space="preserve">. </w:t>
      </w:r>
      <w:r w:rsidRPr="003B6258">
        <w:rPr>
          <w:color w:val="000000"/>
          <w:sz w:val="28"/>
          <w:szCs w:val="28"/>
        </w:rPr>
        <w:t>Проработат</w:t>
      </w:r>
      <w:r w:rsidR="001901A9" w:rsidRPr="003B6258">
        <w:rPr>
          <w:color w:val="000000"/>
          <w:sz w:val="28"/>
          <w:szCs w:val="28"/>
        </w:rPr>
        <w:t xml:space="preserve">ь вопрос о возможности создания </w:t>
      </w:r>
      <w:r w:rsidR="00EC6715">
        <w:rPr>
          <w:color w:val="000000"/>
          <w:sz w:val="28"/>
          <w:szCs w:val="28"/>
        </w:rPr>
        <w:t>в муниципальных районах и городских округ</w:t>
      </w:r>
      <w:r w:rsidR="004E166F">
        <w:rPr>
          <w:color w:val="000000"/>
          <w:sz w:val="28"/>
          <w:szCs w:val="28"/>
        </w:rPr>
        <w:t>ах республики</w:t>
      </w:r>
      <w:r w:rsidR="00EC6715">
        <w:rPr>
          <w:color w:val="000000"/>
          <w:sz w:val="28"/>
          <w:szCs w:val="28"/>
        </w:rPr>
        <w:t xml:space="preserve"> антикризисных </w:t>
      </w:r>
      <w:r w:rsidR="004E166F">
        <w:rPr>
          <w:color w:val="000000"/>
          <w:sz w:val="28"/>
          <w:szCs w:val="28"/>
        </w:rPr>
        <w:t xml:space="preserve">бригад </w:t>
      </w:r>
      <w:r w:rsidRPr="003B6258">
        <w:rPr>
          <w:color w:val="000000"/>
          <w:sz w:val="28"/>
          <w:szCs w:val="28"/>
        </w:rPr>
        <w:t xml:space="preserve">в составе </w:t>
      </w:r>
      <w:r w:rsidR="00EC6715">
        <w:rPr>
          <w:color w:val="000000"/>
          <w:sz w:val="28"/>
          <w:szCs w:val="28"/>
        </w:rPr>
        <w:t xml:space="preserve">психологов (кризисных психологов), </w:t>
      </w:r>
      <w:r w:rsidR="004E6377" w:rsidRPr="003B6258">
        <w:rPr>
          <w:color w:val="000000"/>
          <w:sz w:val="28"/>
          <w:szCs w:val="28"/>
        </w:rPr>
        <w:t>социальн</w:t>
      </w:r>
      <w:r w:rsidR="004E166F">
        <w:rPr>
          <w:color w:val="000000"/>
          <w:sz w:val="28"/>
          <w:szCs w:val="28"/>
        </w:rPr>
        <w:t xml:space="preserve">ых </w:t>
      </w:r>
      <w:r w:rsidR="004E6377" w:rsidRPr="003B6258">
        <w:rPr>
          <w:color w:val="000000"/>
          <w:sz w:val="28"/>
          <w:szCs w:val="28"/>
        </w:rPr>
        <w:t>педагог</w:t>
      </w:r>
      <w:r w:rsidR="004E166F">
        <w:rPr>
          <w:color w:val="000000"/>
          <w:sz w:val="28"/>
          <w:szCs w:val="28"/>
        </w:rPr>
        <w:t>ов</w:t>
      </w:r>
      <w:r w:rsidR="004E6377" w:rsidRPr="003B6258">
        <w:rPr>
          <w:color w:val="000000"/>
          <w:sz w:val="28"/>
          <w:szCs w:val="28"/>
        </w:rPr>
        <w:t xml:space="preserve">, представителей правоохранительных органов, </w:t>
      </w:r>
      <w:r w:rsidR="001901A9" w:rsidRPr="003B6258">
        <w:rPr>
          <w:color w:val="000000"/>
          <w:sz w:val="28"/>
          <w:szCs w:val="28"/>
        </w:rPr>
        <w:t xml:space="preserve">родительских комитетов </w:t>
      </w:r>
      <w:r w:rsidR="004E6377" w:rsidRPr="003B6258">
        <w:rPr>
          <w:color w:val="000000"/>
          <w:sz w:val="28"/>
          <w:szCs w:val="28"/>
        </w:rPr>
        <w:t xml:space="preserve">в целях сопровождения подростков, находящихся в группе суицидального риска.  </w:t>
      </w:r>
    </w:p>
    <w:p w:rsidR="007816EF" w:rsidRDefault="007816EF" w:rsidP="00EC6715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до 01.0</w:t>
      </w:r>
      <w:r>
        <w:rPr>
          <w:color w:val="000000"/>
          <w:sz w:val="28"/>
          <w:szCs w:val="28"/>
        </w:rPr>
        <w:t>3</w:t>
      </w:r>
      <w:r w:rsidRPr="007816EF">
        <w:rPr>
          <w:color w:val="000000"/>
          <w:sz w:val="28"/>
          <w:szCs w:val="28"/>
        </w:rPr>
        <w:t>.2017</w:t>
      </w:r>
    </w:p>
    <w:p w:rsidR="005B6413" w:rsidRPr="003B6258" w:rsidRDefault="005B6413" w:rsidP="00EC6715">
      <w:pPr>
        <w:ind w:right="-5" w:firstLine="708"/>
        <w:jc w:val="both"/>
        <w:rPr>
          <w:color w:val="000000"/>
          <w:sz w:val="28"/>
          <w:szCs w:val="28"/>
        </w:rPr>
      </w:pPr>
    </w:p>
    <w:p w:rsidR="002F745B" w:rsidRDefault="00B612EF" w:rsidP="00AD78CD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2.</w:t>
      </w:r>
      <w:r w:rsidR="00EC6715">
        <w:rPr>
          <w:color w:val="000000"/>
          <w:sz w:val="28"/>
          <w:szCs w:val="28"/>
        </w:rPr>
        <w:t>5</w:t>
      </w:r>
      <w:r w:rsidR="00C53910">
        <w:rPr>
          <w:color w:val="000000"/>
          <w:sz w:val="28"/>
          <w:szCs w:val="28"/>
        </w:rPr>
        <w:t xml:space="preserve">. </w:t>
      </w:r>
      <w:r w:rsidR="00EC6715">
        <w:rPr>
          <w:color w:val="000000"/>
          <w:sz w:val="28"/>
          <w:szCs w:val="28"/>
        </w:rPr>
        <w:t>Пров</w:t>
      </w:r>
      <w:r w:rsidR="005B6413">
        <w:rPr>
          <w:color w:val="000000"/>
          <w:sz w:val="28"/>
          <w:szCs w:val="28"/>
        </w:rPr>
        <w:t xml:space="preserve">одить </w:t>
      </w:r>
      <w:r w:rsidR="00EC6715">
        <w:rPr>
          <w:color w:val="000000"/>
          <w:sz w:val="28"/>
          <w:szCs w:val="28"/>
        </w:rPr>
        <w:t>мониторинг</w:t>
      </w:r>
      <w:r w:rsidR="00C53910">
        <w:rPr>
          <w:color w:val="000000"/>
          <w:sz w:val="28"/>
          <w:szCs w:val="28"/>
        </w:rPr>
        <w:t xml:space="preserve"> </w:t>
      </w:r>
      <w:r w:rsidR="00EC6715">
        <w:rPr>
          <w:color w:val="000000"/>
          <w:sz w:val="28"/>
          <w:szCs w:val="28"/>
        </w:rPr>
        <w:t xml:space="preserve">уровня </w:t>
      </w:r>
      <w:proofErr w:type="spellStart"/>
      <w:r w:rsidR="00EC6715">
        <w:rPr>
          <w:color w:val="000000"/>
          <w:sz w:val="28"/>
          <w:szCs w:val="28"/>
        </w:rPr>
        <w:t>сформированности</w:t>
      </w:r>
      <w:proofErr w:type="spellEnd"/>
      <w:r w:rsidR="00EC6715">
        <w:rPr>
          <w:color w:val="000000"/>
          <w:sz w:val="28"/>
          <w:szCs w:val="28"/>
        </w:rPr>
        <w:t xml:space="preserve"> </w:t>
      </w:r>
      <w:r w:rsidR="00EC6715">
        <w:rPr>
          <w:color w:val="000000"/>
          <w:sz w:val="28"/>
          <w:szCs w:val="28"/>
        </w:rPr>
        <w:br/>
      </w:r>
      <w:r w:rsidR="003B6258">
        <w:rPr>
          <w:color w:val="000000"/>
          <w:sz w:val="28"/>
          <w:szCs w:val="28"/>
        </w:rPr>
        <w:t xml:space="preserve">у обучающихся </w:t>
      </w:r>
      <w:r w:rsidRPr="003B6258">
        <w:rPr>
          <w:color w:val="000000"/>
          <w:sz w:val="28"/>
          <w:szCs w:val="28"/>
        </w:rPr>
        <w:t>навыков безопасного п</w:t>
      </w:r>
      <w:r w:rsidR="00AD78CD" w:rsidRPr="003B6258">
        <w:rPr>
          <w:color w:val="000000"/>
          <w:sz w:val="28"/>
          <w:szCs w:val="28"/>
        </w:rPr>
        <w:t xml:space="preserve">оведения в информационной среде. </w:t>
      </w:r>
    </w:p>
    <w:p w:rsidR="007816EF" w:rsidRDefault="007816EF" w:rsidP="00EC6715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 xml:space="preserve">Срок исполнения: </w:t>
      </w:r>
      <w:r w:rsidR="005B6413">
        <w:rPr>
          <w:color w:val="000000"/>
          <w:sz w:val="28"/>
          <w:szCs w:val="28"/>
        </w:rPr>
        <w:t xml:space="preserve">постоянно </w:t>
      </w:r>
    </w:p>
    <w:p w:rsidR="005B6413" w:rsidRPr="003B6258" w:rsidRDefault="005B6413" w:rsidP="00EC6715">
      <w:pPr>
        <w:ind w:right="-5" w:firstLine="708"/>
        <w:jc w:val="both"/>
        <w:rPr>
          <w:color w:val="000000"/>
          <w:sz w:val="28"/>
          <w:szCs w:val="28"/>
        </w:rPr>
      </w:pPr>
    </w:p>
    <w:p w:rsidR="005B6413" w:rsidRDefault="00015A1B" w:rsidP="005B6413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2.</w:t>
      </w:r>
      <w:r w:rsidR="00277025">
        <w:rPr>
          <w:color w:val="000000"/>
          <w:sz w:val="28"/>
          <w:szCs w:val="28"/>
        </w:rPr>
        <w:t>6</w:t>
      </w:r>
      <w:r w:rsidR="001901A9" w:rsidRPr="003B6258">
        <w:rPr>
          <w:color w:val="000000"/>
          <w:sz w:val="28"/>
          <w:szCs w:val="28"/>
        </w:rPr>
        <w:t>.</w:t>
      </w:r>
      <w:r w:rsidRPr="003B6258">
        <w:rPr>
          <w:color w:val="000000"/>
          <w:sz w:val="28"/>
          <w:szCs w:val="28"/>
        </w:rPr>
        <w:t xml:space="preserve"> </w:t>
      </w:r>
      <w:r w:rsidR="005B6413">
        <w:rPr>
          <w:color w:val="000000"/>
          <w:sz w:val="28"/>
          <w:szCs w:val="28"/>
        </w:rPr>
        <w:t>Р</w:t>
      </w:r>
      <w:r w:rsidRPr="003B6258">
        <w:rPr>
          <w:color w:val="000000"/>
          <w:sz w:val="28"/>
          <w:szCs w:val="28"/>
        </w:rPr>
        <w:t>азработать и включить в программу курсов повышения квалификации</w:t>
      </w:r>
      <w:r w:rsidR="005B6413">
        <w:rPr>
          <w:color w:val="000000"/>
          <w:sz w:val="28"/>
          <w:szCs w:val="28"/>
        </w:rPr>
        <w:t xml:space="preserve"> педагогических работников </w:t>
      </w:r>
      <w:r w:rsidRPr="003B6258">
        <w:rPr>
          <w:color w:val="000000"/>
          <w:sz w:val="28"/>
          <w:szCs w:val="28"/>
        </w:rPr>
        <w:t xml:space="preserve">модуль по обучению обучающихся </w:t>
      </w:r>
      <w:r w:rsidR="005B6413">
        <w:rPr>
          <w:color w:val="000000"/>
          <w:sz w:val="28"/>
          <w:szCs w:val="28"/>
        </w:rPr>
        <w:t>безопасному поведению в сети Интернет, вопросам профилактики компьютерной зависимости несовершеннолетних, работы с детьми, подвергшим</w:t>
      </w:r>
      <w:r w:rsidR="004C2E3B">
        <w:rPr>
          <w:color w:val="000000"/>
          <w:sz w:val="28"/>
          <w:szCs w:val="28"/>
        </w:rPr>
        <w:t>и</w:t>
      </w:r>
      <w:r w:rsidR="005B6413">
        <w:rPr>
          <w:color w:val="000000"/>
          <w:sz w:val="28"/>
          <w:szCs w:val="28"/>
        </w:rPr>
        <w:t xml:space="preserve">ся противоправным действиям в виртуальной среде. </w:t>
      </w:r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до 01.0</w:t>
      </w:r>
      <w:r>
        <w:rPr>
          <w:color w:val="000000"/>
          <w:sz w:val="28"/>
          <w:szCs w:val="28"/>
        </w:rPr>
        <w:t>7</w:t>
      </w:r>
      <w:r w:rsidRPr="007816EF">
        <w:rPr>
          <w:color w:val="000000"/>
          <w:sz w:val="28"/>
          <w:szCs w:val="28"/>
        </w:rPr>
        <w:t>.2017</w:t>
      </w:r>
    </w:p>
    <w:p w:rsidR="007816EF" w:rsidRPr="003B6258" w:rsidRDefault="007816EF" w:rsidP="007816EF">
      <w:pPr>
        <w:ind w:right="-5"/>
        <w:jc w:val="both"/>
        <w:rPr>
          <w:color w:val="000000"/>
          <w:sz w:val="28"/>
          <w:szCs w:val="28"/>
        </w:rPr>
      </w:pPr>
    </w:p>
    <w:p w:rsidR="00015A1B" w:rsidRDefault="00B612EF" w:rsidP="00015A1B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2.</w:t>
      </w:r>
      <w:r w:rsidR="00277025">
        <w:rPr>
          <w:color w:val="000000"/>
          <w:sz w:val="28"/>
          <w:szCs w:val="28"/>
        </w:rPr>
        <w:t>7</w:t>
      </w:r>
      <w:r w:rsidRPr="003B6258">
        <w:rPr>
          <w:color w:val="000000"/>
          <w:sz w:val="28"/>
          <w:szCs w:val="28"/>
        </w:rPr>
        <w:t>.</w:t>
      </w:r>
      <w:r w:rsidR="00D540EC" w:rsidRPr="003B6258">
        <w:rPr>
          <w:color w:val="000000"/>
          <w:sz w:val="28"/>
          <w:szCs w:val="28"/>
        </w:rPr>
        <w:t xml:space="preserve"> </w:t>
      </w:r>
      <w:proofErr w:type="gramStart"/>
      <w:r w:rsidR="00D540EC" w:rsidRPr="003B6258">
        <w:rPr>
          <w:color w:val="000000"/>
          <w:sz w:val="28"/>
          <w:szCs w:val="28"/>
        </w:rPr>
        <w:t>Организов</w:t>
      </w:r>
      <w:r w:rsidR="001901A9" w:rsidRPr="003B6258">
        <w:rPr>
          <w:color w:val="000000"/>
          <w:sz w:val="28"/>
          <w:szCs w:val="28"/>
        </w:rPr>
        <w:t xml:space="preserve">ывать </w:t>
      </w:r>
      <w:r w:rsidR="005B6413">
        <w:rPr>
          <w:color w:val="000000"/>
          <w:sz w:val="28"/>
          <w:szCs w:val="28"/>
        </w:rPr>
        <w:t xml:space="preserve">во всех общеобразовательных организациях родительские собрания по вопросам участия несовершеннолетних в различных тематических интернет-группах, </w:t>
      </w:r>
      <w:r w:rsidR="00D540EC" w:rsidRPr="003B6258">
        <w:rPr>
          <w:color w:val="000000"/>
          <w:sz w:val="28"/>
          <w:szCs w:val="28"/>
        </w:rPr>
        <w:t xml:space="preserve">склоняющих </w:t>
      </w:r>
      <w:r w:rsidR="005B6413">
        <w:rPr>
          <w:color w:val="000000"/>
          <w:sz w:val="28"/>
          <w:szCs w:val="28"/>
        </w:rPr>
        <w:t xml:space="preserve">их </w:t>
      </w:r>
      <w:r w:rsidR="004C2E3B" w:rsidRPr="003B6258">
        <w:rPr>
          <w:color w:val="000000"/>
          <w:sz w:val="28"/>
          <w:szCs w:val="28"/>
        </w:rPr>
        <w:t>к</w:t>
      </w:r>
      <w:r w:rsidR="004C2E3B" w:rsidRPr="003B6258">
        <w:rPr>
          <w:color w:val="000000"/>
          <w:sz w:val="28"/>
          <w:szCs w:val="28"/>
        </w:rPr>
        <w:t xml:space="preserve"> </w:t>
      </w:r>
      <w:r w:rsidR="00D540EC" w:rsidRPr="003B6258">
        <w:rPr>
          <w:color w:val="000000"/>
          <w:sz w:val="28"/>
          <w:szCs w:val="28"/>
        </w:rPr>
        <w:t xml:space="preserve">суицидальному поведению, </w:t>
      </w:r>
      <w:r w:rsidR="005B6413">
        <w:rPr>
          <w:color w:val="000000"/>
          <w:sz w:val="28"/>
          <w:szCs w:val="28"/>
        </w:rPr>
        <w:t xml:space="preserve">предупреждения </w:t>
      </w:r>
      <w:r w:rsidR="004C30B2">
        <w:rPr>
          <w:color w:val="000000"/>
          <w:sz w:val="28"/>
          <w:szCs w:val="28"/>
        </w:rPr>
        <w:t>и</w:t>
      </w:r>
      <w:r w:rsidR="001901A9" w:rsidRPr="003B6258">
        <w:rPr>
          <w:color w:val="000000"/>
          <w:sz w:val="28"/>
          <w:szCs w:val="28"/>
        </w:rPr>
        <w:t>нтернет-</w:t>
      </w:r>
      <w:r w:rsidR="004C30B2">
        <w:rPr>
          <w:color w:val="000000"/>
          <w:sz w:val="28"/>
          <w:szCs w:val="28"/>
        </w:rPr>
        <w:t>з</w:t>
      </w:r>
      <w:r w:rsidR="00D540EC" w:rsidRPr="003B6258">
        <w:rPr>
          <w:color w:val="000000"/>
          <w:sz w:val="28"/>
          <w:szCs w:val="28"/>
        </w:rPr>
        <w:t xml:space="preserve">ависимости, игровой зависимости, правонарушений с использованием информационно-телекоммуникационных технологий. </w:t>
      </w:r>
      <w:proofErr w:type="gramEnd"/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постоянно</w:t>
      </w:r>
    </w:p>
    <w:p w:rsidR="007816EF" w:rsidRPr="003B6258" w:rsidRDefault="007816EF" w:rsidP="007816EF">
      <w:pPr>
        <w:ind w:right="-5"/>
        <w:jc w:val="both"/>
        <w:rPr>
          <w:color w:val="000000"/>
          <w:sz w:val="28"/>
          <w:szCs w:val="28"/>
        </w:rPr>
      </w:pPr>
    </w:p>
    <w:p w:rsidR="00D540EC" w:rsidRDefault="00D540EC" w:rsidP="00C05B40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2.</w:t>
      </w:r>
      <w:r w:rsidR="00277025">
        <w:rPr>
          <w:color w:val="000000"/>
          <w:sz w:val="28"/>
          <w:szCs w:val="28"/>
        </w:rPr>
        <w:t>8</w:t>
      </w:r>
      <w:r w:rsidRPr="003B6258">
        <w:rPr>
          <w:color w:val="000000"/>
          <w:sz w:val="28"/>
          <w:szCs w:val="28"/>
        </w:rPr>
        <w:t xml:space="preserve">. Регулярно размещать на </w:t>
      </w:r>
      <w:r w:rsidR="004E166F">
        <w:rPr>
          <w:color w:val="000000"/>
          <w:sz w:val="28"/>
          <w:szCs w:val="28"/>
        </w:rPr>
        <w:t xml:space="preserve">общедоступных </w:t>
      </w:r>
      <w:proofErr w:type="spellStart"/>
      <w:r w:rsidR="003D44EC">
        <w:rPr>
          <w:color w:val="000000"/>
          <w:sz w:val="28"/>
          <w:szCs w:val="28"/>
        </w:rPr>
        <w:t>и</w:t>
      </w:r>
      <w:r w:rsidRPr="003B6258">
        <w:rPr>
          <w:color w:val="000000"/>
          <w:sz w:val="28"/>
          <w:szCs w:val="28"/>
        </w:rPr>
        <w:t>нтернет-ресурсах</w:t>
      </w:r>
      <w:proofErr w:type="spellEnd"/>
      <w:r w:rsidRPr="003B6258">
        <w:rPr>
          <w:color w:val="000000"/>
          <w:sz w:val="28"/>
          <w:szCs w:val="28"/>
        </w:rPr>
        <w:t xml:space="preserve"> </w:t>
      </w:r>
      <w:r w:rsidR="004E166F">
        <w:rPr>
          <w:color w:val="000000"/>
          <w:sz w:val="28"/>
          <w:szCs w:val="28"/>
        </w:rPr>
        <w:t xml:space="preserve">соответствующую </w:t>
      </w:r>
      <w:r w:rsidR="00DC2631" w:rsidRPr="003B6258">
        <w:rPr>
          <w:color w:val="000000"/>
          <w:sz w:val="28"/>
          <w:szCs w:val="28"/>
        </w:rPr>
        <w:t xml:space="preserve">информацию для обучающихся, их законных представителей, педагогов, нормативно-правовую базу, рекомендации по информационно-психологической безопасности детей в сети Интернет.  </w:t>
      </w:r>
    </w:p>
    <w:p w:rsidR="0059006E" w:rsidRPr="007816EF" w:rsidRDefault="0059006E" w:rsidP="0059006E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постоянно</w:t>
      </w:r>
    </w:p>
    <w:p w:rsidR="00C53910" w:rsidRPr="003B6258" w:rsidRDefault="00C53910" w:rsidP="00CF7448">
      <w:pPr>
        <w:ind w:right="-5"/>
        <w:jc w:val="both"/>
        <w:rPr>
          <w:color w:val="000000"/>
          <w:sz w:val="28"/>
          <w:szCs w:val="28"/>
        </w:rPr>
      </w:pPr>
    </w:p>
    <w:p w:rsidR="00694FA8" w:rsidRDefault="00C247F9" w:rsidP="00C247F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2.</w:t>
      </w:r>
      <w:r w:rsidR="00277025">
        <w:rPr>
          <w:color w:val="000000"/>
          <w:sz w:val="28"/>
          <w:szCs w:val="28"/>
        </w:rPr>
        <w:t>9</w:t>
      </w:r>
      <w:r w:rsidRPr="003B6258">
        <w:rPr>
          <w:color w:val="000000"/>
          <w:sz w:val="28"/>
          <w:szCs w:val="28"/>
        </w:rPr>
        <w:t xml:space="preserve">. Разработать </w:t>
      </w:r>
      <w:r w:rsidR="00694FA8" w:rsidRPr="003B6258">
        <w:rPr>
          <w:color w:val="000000"/>
          <w:sz w:val="28"/>
          <w:szCs w:val="28"/>
        </w:rPr>
        <w:t>совместно с Министерством  информационной политики и массовых коммуникаций Чувашск</w:t>
      </w:r>
      <w:r w:rsidR="004E166F">
        <w:rPr>
          <w:color w:val="000000"/>
          <w:sz w:val="28"/>
          <w:szCs w:val="28"/>
        </w:rPr>
        <w:t xml:space="preserve">ой Республики  памятки, буклеты </w:t>
      </w:r>
      <w:r w:rsidR="00694FA8" w:rsidRPr="003B6258">
        <w:rPr>
          <w:color w:val="000000"/>
          <w:sz w:val="28"/>
          <w:szCs w:val="28"/>
        </w:rPr>
        <w:t xml:space="preserve">для детей и их законных представителей по вопросам защиты от негативного влияния сети Интернет и обеспечить их распространение. </w:t>
      </w:r>
    </w:p>
    <w:p w:rsidR="0059006E" w:rsidRDefault="0059006E" w:rsidP="0059006E">
      <w:pPr>
        <w:ind w:right="-5" w:firstLine="708"/>
        <w:jc w:val="both"/>
        <w:rPr>
          <w:color w:val="000000"/>
          <w:sz w:val="28"/>
          <w:szCs w:val="28"/>
        </w:rPr>
      </w:pPr>
      <w:r w:rsidRPr="0059006E">
        <w:rPr>
          <w:color w:val="000000"/>
          <w:sz w:val="28"/>
          <w:szCs w:val="28"/>
        </w:rPr>
        <w:t>Срок исполнения: до 01.0</w:t>
      </w:r>
      <w:r>
        <w:rPr>
          <w:color w:val="000000"/>
          <w:sz w:val="28"/>
          <w:szCs w:val="28"/>
        </w:rPr>
        <w:t>3</w:t>
      </w:r>
      <w:r w:rsidRPr="0059006E">
        <w:rPr>
          <w:color w:val="000000"/>
          <w:sz w:val="28"/>
          <w:szCs w:val="28"/>
        </w:rPr>
        <w:t>.2017</w:t>
      </w:r>
    </w:p>
    <w:p w:rsidR="004C2E3B" w:rsidRDefault="004C2E3B" w:rsidP="0059006E">
      <w:pPr>
        <w:ind w:right="-5" w:firstLine="708"/>
        <w:jc w:val="both"/>
        <w:rPr>
          <w:color w:val="000000"/>
          <w:sz w:val="28"/>
          <w:szCs w:val="28"/>
        </w:rPr>
      </w:pPr>
    </w:p>
    <w:p w:rsidR="00CF7448" w:rsidRPr="0059006E" w:rsidRDefault="00CF7448" w:rsidP="0059006E">
      <w:pPr>
        <w:ind w:right="-5" w:firstLine="708"/>
        <w:jc w:val="both"/>
        <w:rPr>
          <w:color w:val="000000"/>
          <w:sz w:val="28"/>
          <w:szCs w:val="28"/>
        </w:rPr>
      </w:pPr>
    </w:p>
    <w:p w:rsidR="005B6413" w:rsidRPr="003B6258" w:rsidRDefault="005B6413" w:rsidP="007816EF">
      <w:pPr>
        <w:ind w:right="-5"/>
        <w:jc w:val="both"/>
        <w:rPr>
          <w:color w:val="000000"/>
          <w:sz w:val="28"/>
          <w:szCs w:val="28"/>
        </w:rPr>
      </w:pPr>
    </w:p>
    <w:p w:rsidR="00902306" w:rsidRPr="003B6258" w:rsidRDefault="003B3EAB" w:rsidP="00C247F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lastRenderedPageBreak/>
        <w:t xml:space="preserve">3. </w:t>
      </w:r>
      <w:r w:rsidR="00902306" w:rsidRPr="003B6258">
        <w:rPr>
          <w:color w:val="000000"/>
          <w:sz w:val="28"/>
          <w:szCs w:val="28"/>
        </w:rPr>
        <w:t xml:space="preserve">Рекомендовать Министерству образования и молодежной политики Чувашской Республики, </w:t>
      </w:r>
      <w:r w:rsidRPr="003B6258">
        <w:rPr>
          <w:color w:val="000000"/>
          <w:sz w:val="28"/>
          <w:szCs w:val="28"/>
        </w:rPr>
        <w:t xml:space="preserve">Министерству </w:t>
      </w:r>
      <w:r w:rsidR="00902306" w:rsidRPr="003B6258">
        <w:rPr>
          <w:color w:val="000000"/>
          <w:sz w:val="28"/>
          <w:szCs w:val="28"/>
        </w:rPr>
        <w:t>труда и социальной защиты населения Чувашской Республики</w:t>
      </w:r>
      <w:r w:rsidR="00694FA8" w:rsidRPr="003B6258">
        <w:rPr>
          <w:color w:val="000000"/>
          <w:sz w:val="28"/>
          <w:szCs w:val="28"/>
        </w:rPr>
        <w:t>:</w:t>
      </w:r>
    </w:p>
    <w:p w:rsidR="003B3EAB" w:rsidRDefault="00242165" w:rsidP="00694FA8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 xml:space="preserve">3.1. </w:t>
      </w:r>
      <w:r w:rsidR="00902306" w:rsidRPr="003B6258">
        <w:rPr>
          <w:color w:val="000000"/>
          <w:sz w:val="28"/>
          <w:szCs w:val="28"/>
        </w:rPr>
        <w:t xml:space="preserve">Организовать информирование родителей, законных представителей несовершеннолетних, </w:t>
      </w:r>
      <w:r w:rsidR="00934B71" w:rsidRPr="003B6258">
        <w:rPr>
          <w:color w:val="000000"/>
          <w:sz w:val="28"/>
          <w:szCs w:val="28"/>
        </w:rPr>
        <w:t>преподавательский</w:t>
      </w:r>
      <w:r w:rsidR="00902306" w:rsidRPr="003B6258">
        <w:rPr>
          <w:color w:val="000000"/>
          <w:sz w:val="28"/>
          <w:szCs w:val="28"/>
        </w:rPr>
        <w:t xml:space="preserve"> состав учебных заведений о видах информации, способной причинить вред жизни, здоровью и развитию несовершеннолетних, запрещенной </w:t>
      </w:r>
      <w:r w:rsidR="001901A9" w:rsidRPr="003B6258">
        <w:rPr>
          <w:color w:val="000000"/>
          <w:sz w:val="28"/>
          <w:szCs w:val="28"/>
        </w:rPr>
        <w:t xml:space="preserve">для </w:t>
      </w:r>
      <w:r w:rsidR="00902306" w:rsidRPr="003B6258">
        <w:rPr>
          <w:color w:val="000000"/>
          <w:sz w:val="28"/>
          <w:szCs w:val="28"/>
        </w:rPr>
        <w:t>распространения на территории Российской Федерации, о негативных последствиях такой информации, о способах незаконного распространения такой информации в информационно-телекоммуникационных</w:t>
      </w:r>
      <w:r w:rsidR="00490753" w:rsidRPr="003B6258">
        <w:rPr>
          <w:color w:val="000000"/>
          <w:sz w:val="28"/>
          <w:szCs w:val="28"/>
        </w:rPr>
        <w:t xml:space="preserve"> </w:t>
      </w:r>
      <w:r w:rsidR="001901A9" w:rsidRPr="003B6258">
        <w:rPr>
          <w:color w:val="000000"/>
          <w:sz w:val="28"/>
          <w:szCs w:val="28"/>
        </w:rPr>
        <w:t>с</w:t>
      </w:r>
      <w:r w:rsidR="00694FA8" w:rsidRPr="003B6258">
        <w:rPr>
          <w:color w:val="000000"/>
          <w:sz w:val="28"/>
          <w:szCs w:val="28"/>
        </w:rPr>
        <w:t>етях</w:t>
      </w:r>
      <w:r w:rsidR="00490753" w:rsidRPr="003B6258">
        <w:rPr>
          <w:color w:val="000000"/>
          <w:sz w:val="28"/>
          <w:szCs w:val="28"/>
        </w:rPr>
        <w:t>, сет</w:t>
      </w:r>
      <w:r w:rsidR="004C30B2">
        <w:rPr>
          <w:color w:val="000000"/>
          <w:sz w:val="28"/>
          <w:szCs w:val="28"/>
        </w:rPr>
        <w:t xml:space="preserve">ях </w:t>
      </w:r>
      <w:r w:rsidR="00490753" w:rsidRPr="003B6258">
        <w:rPr>
          <w:color w:val="000000"/>
          <w:sz w:val="28"/>
          <w:szCs w:val="28"/>
        </w:rPr>
        <w:t xml:space="preserve">мобильной радиотелефонной связи.  </w:t>
      </w:r>
      <w:r w:rsidR="00902306" w:rsidRPr="003B6258">
        <w:rPr>
          <w:color w:val="000000"/>
          <w:sz w:val="28"/>
          <w:szCs w:val="28"/>
        </w:rPr>
        <w:t xml:space="preserve"> </w:t>
      </w:r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постоянно</w:t>
      </w:r>
    </w:p>
    <w:p w:rsidR="005B6413" w:rsidRPr="003B6258" w:rsidRDefault="005B6413" w:rsidP="007816EF">
      <w:pPr>
        <w:ind w:right="-5"/>
        <w:jc w:val="both"/>
        <w:rPr>
          <w:color w:val="000000"/>
          <w:sz w:val="28"/>
          <w:szCs w:val="28"/>
        </w:rPr>
      </w:pPr>
    </w:p>
    <w:p w:rsidR="00902306" w:rsidRDefault="00902306" w:rsidP="006C7538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 xml:space="preserve">3.2. Организовать </w:t>
      </w:r>
      <w:proofErr w:type="gramStart"/>
      <w:r w:rsidRPr="003B6258">
        <w:rPr>
          <w:color w:val="000000"/>
          <w:sz w:val="28"/>
          <w:szCs w:val="28"/>
        </w:rPr>
        <w:t xml:space="preserve">на регулярной основе </w:t>
      </w:r>
      <w:r w:rsidR="00934B71" w:rsidRPr="003B6258">
        <w:rPr>
          <w:color w:val="000000"/>
          <w:sz w:val="28"/>
          <w:szCs w:val="28"/>
        </w:rPr>
        <w:t>проведение разъяснительной работы с законными представителями несовершеннолетних о принятии мер по контролю за посещением</w:t>
      </w:r>
      <w:proofErr w:type="gramEnd"/>
      <w:r w:rsidR="00934B71" w:rsidRPr="003B6258">
        <w:rPr>
          <w:color w:val="000000"/>
          <w:sz w:val="28"/>
          <w:szCs w:val="28"/>
        </w:rPr>
        <w:t xml:space="preserve"> </w:t>
      </w:r>
      <w:r w:rsidR="005B6413">
        <w:rPr>
          <w:color w:val="000000"/>
          <w:sz w:val="28"/>
          <w:szCs w:val="28"/>
        </w:rPr>
        <w:t xml:space="preserve">последними </w:t>
      </w:r>
      <w:r w:rsidR="00934B71" w:rsidRPr="003B6258">
        <w:rPr>
          <w:color w:val="000000"/>
          <w:sz w:val="28"/>
          <w:szCs w:val="28"/>
        </w:rPr>
        <w:t xml:space="preserve">сайтов сети Интернет, переписки в социальных сетях с использованием различных видов электронной связи и коммуникации </w:t>
      </w:r>
      <w:r w:rsidR="004E166F">
        <w:rPr>
          <w:color w:val="000000"/>
          <w:sz w:val="28"/>
          <w:szCs w:val="28"/>
        </w:rPr>
        <w:br/>
      </w:r>
      <w:r w:rsidR="00934B71" w:rsidRPr="003B6258">
        <w:rPr>
          <w:color w:val="000000"/>
          <w:sz w:val="28"/>
          <w:szCs w:val="28"/>
        </w:rPr>
        <w:t xml:space="preserve">с целью их защиты от общественно опасных посягательств. </w:t>
      </w:r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постоянно</w:t>
      </w:r>
    </w:p>
    <w:p w:rsidR="007816EF" w:rsidRPr="003B6258" w:rsidRDefault="007816EF" w:rsidP="007816EF">
      <w:pPr>
        <w:ind w:right="-5"/>
        <w:jc w:val="both"/>
        <w:rPr>
          <w:color w:val="000000"/>
          <w:sz w:val="28"/>
          <w:szCs w:val="28"/>
        </w:rPr>
      </w:pPr>
    </w:p>
    <w:p w:rsidR="00902306" w:rsidRDefault="00902306" w:rsidP="00C247F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4</w:t>
      </w:r>
      <w:r w:rsidR="006C7538" w:rsidRPr="003B6258">
        <w:rPr>
          <w:color w:val="000000"/>
          <w:sz w:val="28"/>
          <w:szCs w:val="28"/>
        </w:rPr>
        <w:t xml:space="preserve">. </w:t>
      </w:r>
      <w:r w:rsidRPr="003B6258">
        <w:rPr>
          <w:color w:val="000000"/>
          <w:sz w:val="28"/>
          <w:szCs w:val="28"/>
        </w:rPr>
        <w:t xml:space="preserve"> </w:t>
      </w:r>
      <w:r w:rsidR="006C7538" w:rsidRPr="003B6258">
        <w:rPr>
          <w:color w:val="000000"/>
          <w:sz w:val="28"/>
          <w:szCs w:val="28"/>
        </w:rPr>
        <w:t xml:space="preserve">Рекомендовать Министерству образования и молодежной политики Чувашской Республики, Министерству культуры, по делам национальностей и архивного дела Чувашской Республики </w:t>
      </w:r>
      <w:r w:rsidR="00991E89" w:rsidRPr="003B6258">
        <w:rPr>
          <w:color w:val="000000"/>
          <w:sz w:val="28"/>
          <w:szCs w:val="28"/>
        </w:rPr>
        <w:t>пров</w:t>
      </w:r>
      <w:r w:rsidR="007816EF">
        <w:rPr>
          <w:color w:val="000000"/>
          <w:sz w:val="28"/>
          <w:szCs w:val="28"/>
        </w:rPr>
        <w:t>одить</w:t>
      </w:r>
      <w:r w:rsidR="00991E89" w:rsidRPr="003B6258">
        <w:rPr>
          <w:color w:val="000000"/>
          <w:sz w:val="28"/>
          <w:szCs w:val="28"/>
        </w:rPr>
        <w:t xml:space="preserve"> дополнительные организационные мероприятия </w:t>
      </w:r>
      <w:r w:rsidRPr="003B6258">
        <w:rPr>
          <w:color w:val="000000"/>
          <w:sz w:val="28"/>
          <w:szCs w:val="28"/>
        </w:rPr>
        <w:t xml:space="preserve">по вовлечению </w:t>
      </w:r>
      <w:r w:rsidR="004C30B2">
        <w:rPr>
          <w:color w:val="000000"/>
          <w:sz w:val="28"/>
          <w:szCs w:val="28"/>
        </w:rPr>
        <w:t xml:space="preserve">несовершеннолетних, не занятых дополнительной образовательной деятельностью, в </w:t>
      </w:r>
      <w:r w:rsidR="006C7538" w:rsidRPr="003B6258">
        <w:rPr>
          <w:color w:val="000000"/>
          <w:sz w:val="28"/>
          <w:szCs w:val="28"/>
        </w:rPr>
        <w:t xml:space="preserve">инфраструктуру </w:t>
      </w:r>
      <w:r w:rsidRPr="003B6258">
        <w:rPr>
          <w:color w:val="000000"/>
          <w:sz w:val="28"/>
          <w:szCs w:val="28"/>
        </w:rPr>
        <w:t>творческого, интеллектуального</w:t>
      </w:r>
      <w:r w:rsidR="00E82003">
        <w:rPr>
          <w:color w:val="000000"/>
          <w:sz w:val="28"/>
          <w:szCs w:val="28"/>
        </w:rPr>
        <w:t xml:space="preserve">, культурного </w:t>
      </w:r>
      <w:bookmarkStart w:id="0" w:name="_GoBack"/>
      <w:bookmarkEnd w:id="0"/>
      <w:r w:rsidRPr="003B6258">
        <w:rPr>
          <w:color w:val="000000"/>
          <w:sz w:val="28"/>
          <w:szCs w:val="28"/>
        </w:rPr>
        <w:t>развития и воспитания детей.</w:t>
      </w:r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постоянно</w:t>
      </w:r>
    </w:p>
    <w:p w:rsidR="007816EF" w:rsidRPr="003B6258" w:rsidRDefault="007816EF" w:rsidP="00C247F9">
      <w:pPr>
        <w:ind w:right="-5" w:firstLine="708"/>
        <w:jc w:val="both"/>
        <w:rPr>
          <w:color w:val="000000"/>
          <w:sz w:val="28"/>
          <w:szCs w:val="28"/>
        </w:rPr>
      </w:pPr>
    </w:p>
    <w:p w:rsidR="001901A9" w:rsidRDefault="00490753" w:rsidP="00C247F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5</w:t>
      </w:r>
      <w:r w:rsidR="001901A9" w:rsidRPr="003B6258">
        <w:rPr>
          <w:color w:val="000000"/>
          <w:sz w:val="28"/>
          <w:szCs w:val="28"/>
        </w:rPr>
        <w:t xml:space="preserve">. </w:t>
      </w:r>
      <w:proofErr w:type="gramStart"/>
      <w:r w:rsidR="001901A9" w:rsidRPr="003B6258">
        <w:rPr>
          <w:color w:val="000000"/>
          <w:sz w:val="28"/>
          <w:szCs w:val="28"/>
        </w:rPr>
        <w:t xml:space="preserve">Рекомендовать Министерству внутренних дел по Чувашской Республике принять дополнительные меры по совершенствованию оперативно-розыскной деятельности по предупреждению, выявлению, пресечению преступлений в отношении несовершеннолетних, совершаемых </w:t>
      </w:r>
      <w:r w:rsidR="004C30B2">
        <w:rPr>
          <w:color w:val="000000"/>
          <w:sz w:val="28"/>
          <w:szCs w:val="28"/>
        </w:rPr>
        <w:t xml:space="preserve">с использованием </w:t>
      </w:r>
      <w:r w:rsidR="001901A9" w:rsidRPr="003B6258">
        <w:rPr>
          <w:color w:val="000000"/>
          <w:sz w:val="28"/>
          <w:szCs w:val="28"/>
        </w:rPr>
        <w:t>информацио</w:t>
      </w:r>
      <w:r w:rsidRPr="003B6258">
        <w:rPr>
          <w:color w:val="000000"/>
          <w:sz w:val="28"/>
          <w:szCs w:val="28"/>
        </w:rPr>
        <w:t>нно-телекоммуникационн</w:t>
      </w:r>
      <w:r w:rsidR="004C30B2">
        <w:rPr>
          <w:color w:val="000000"/>
          <w:sz w:val="28"/>
          <w:szCs w:val="28"/>
        </w:rPr>
        <w:t>ых сетей</w:t>
      </w:r>
      <w:r w:rsidRPr="003B6258">
        <w:rPr>
          <w:color w:val="000000"/>
          <w:sz w:val="28"/>
          <w:szCs w:val="28"/>
        </w:rPr>
        <w:t xml:space="preserve">, </w:t>
      </w:r>
      <w:r w:rsidR="001901A9" w:rsidRPr="003B6258">
        <w:rPr>
          <w:color w:val="000000"/>
          <w:sz w:val="28"/>
          <w:szCs w:val="28"/>
        </w:rPr>
        <w:t xml:space="preserve">сетей мобильной радиотелефонной связи, в том числе с учетом использования положительного опыта </w:t>
      </w:r>
      <w:r w:rsidRPr="003B6258">
        <w:rPr>
          <w:color w:val="000000"/>
          <w:sz w:val="28"/>
          <w:szCs w:val="28"/>
        </w:rPr>
        <w:t xml:space="preserve">органов внутренних дел </w:t>
      </w:r>
      <w:r w:rsidR="001901A9" w:rsidRPr="003B6258">
        <w:rPr>
          <w:color w:val="000000"/>
          <w:sz w:val="28"/>
          <w:szCs w:val="28"/>
        </w:rPr>
        <w:t xml:space="preserve">других регионов и отечественных методик расследования соответствующих преступлений, обеспечить их внедрение в практическую деятельность.  </w:t>
      </w:r>
      <w:proofErr w:type="gramEnd"/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до 01.04.2017</w:t>
      </w:r>
    </w:p>
    <w:p w:rsidR="009D2428" w:rsidRDefault="009D2428" w:rsidP="007816EF">
      <w:pPr>
        <w:ind w:right="-5"/>
        <w:jc w:val="both"/>
        <w:rPr>
          <w:color w:val="000000"/>
          <w:sz w:val="28"/>
          <w:szCs w:val="28"/>
        </w:rPr>
      </w:pPr>
    </w:p>
    <w:p w:rsidR="004C2E3B" w:rsidRDefault="004C2E3B" w:rsidP="007816EF">
      <w:pPr>
        <w:ind w:right="-5"/>
        <w:jc w:val="both"/>
        <w:rPr>
          <w:color w:val="000000"/>
          <w:sz w:val="28"/>
          <w:szCs w:val="28"/>
        </w:rPr>
      </w:pPr>
    </w:p>
    <w:p w:rsidR="004C2E3B" w:rsidRPr="003B6258" w:rsidRDefault="004C2E3B" w:rsidP="007816EF">
      <w:pPr>
        <w:ind w:right="-5"/>
        <w:jc w:val="both"/>
        <w:rPr>
          <w:color w:val="000000"/>
          <w:sz w:val="28"/>
          <w:szCs w:val="28"/>
        </w:rPr>
      </w:pPr>
    </w:p>
    <w:p w:rsidR="005B6413" w:rsidRDefault="00490753" w:rsidP="00991E8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lastRenderedPageBreak/>
        <w:t>6</w:t>
      </w:r>
      <w:r w:rsidR="00991E89" w:rsidRPr="003B6258">
        <w:rPr>
          <w:color w:val="000000"/>
          <w:sz w:val="28"/>
          <w:szCs w:val="28"/>
        </w:rPr>
        <w:t>. Рекомендовать Министерству информационной политики и массовых коммуникаций Чувашской Республики</w:t>
      </w:r>
      <w:r w:rsidR="005B6413">
        <w:rPr>
          <w:color w:val="000000"/>
          <w:sz w:val="28"/>
          <w:szCs w:val="28"/>
        </w:rPr>
        <w:t>:</w:t>
      </w:r>
    </w:p>
    <w:p w:rsidR="00991E89" w:rsidRDefault="005B6413" w:rsidP="00991E89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color w:val="000000"/>
          <w:sz w:val="28"/>
          <w:szCs w:val="28"/>
        </w:rPr>
        <w:t>П</w:t>
      </w:r>
      <w:r w:rsidR="00991E89" w:rsidRPr="003B6258">
        <w:rPr>
          <w:color w:val="000000"/>
          <w:sz w:val="28"/>
          <w:szCs w:val="28"/>
        </w:rPr>
        <w:t>родолжить создание и поддержку на территории республики телевизионных передач и радиопрограмм для детей и их законн</w:t>
      </w:r>
      <w:r w:rsidR="00A16B40">
        <w:rPr>
          <w:color w:val="000000"/>
          <w:sz w:val="28"/>
          <w:szCs w:val="28"/>
        </w:rPr>
        <w:t xml:space="preserve">ых представителей, в том числе </w:t>
      </w:r>
      <w:r w:rsidR="00991E89" w:rsidRPr="003B6258">
        <w:rPr>
          <w:color w:val="000000"/>
          <w:sz w:val="28"/>
          <w:szCs w:val="28"/>
        </w:rPr>
        <w:t xml:space="preserve">посвященных вопросам безопасного интернет-пользования, а также тематических роликов, направленных на защиту детей от негативного влияния сети Интернет. </w:t>
      </w:r>
      <w:proofErr w:type="gramEnd"/>
    </w:p>
    <w:p w:rsidR="007816EF" w:rsidRDefault="007816EF" w:rsidP="00991E89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постоянно</w:t>
      </w:r>
    </w:p>
    <w:p w:rsidR="00672E96" w:rsidRDefault="00672E96" w:rsidP="00991E89">
      <w:pPr>
        <w:ind w:right="-5" w:firstLine="708"/>
        <w:jc w:val="both"/>
        <w:rPr>
          <w:color w:val="000000"/>
          <w:sz w:val="28"/>
          <w:szCs w:val="28"/>
        </w:rPr>
      </w:pPr>
    </w:p>
    <w:p w:rsidR="00672E96" w:rsidRDefault="00672E96" w:rsidP="00991E89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gramStart"/>
      <w:r w:rsidR="005B6413" w:rsidRPr="005B6413">
        <w:rPr>
          <w:color w:val="000000"/>
          <w:sz w:val="28"/>
          <w:szCs w:val="28"/>
        </w:rPr>
        <w:t>Проработать вопрос о возможности</w:t>
      </w:r>
      <w:r>
        <w:rPr>
          <w:color w:val="000000"/>
          <w:sz w:val="28"/>
          <w:szCs w:val="28"/>
        </w:rPr>
        <w:t xml:space="preserve"> подготовки и заключения с операторами, </w:t>
      </w:r>
      <w:r w:rsidR="00C53910">
        <w:rPr>
          <w:color w:val="000000"/>
          <w:sz w:val="28"/>
          <w:szCs w:val="28"/>
        </w:rPr>
        <w:t xml:space="preserve">оказывающими </w:t>
      </w:r>
      <w:r>
        <w:rPr>
          <w:color w:val="000000"/>
          <w:sz w:val="28"/>
          <w:szCs w:val="28"/>
        </w:rPr>
        <w:t>на территории Чувашской Республики услуги связи по предоставлению доступа к сети Интернет, Соглашений о социальном партнерстве, по вопросам выявления</w:t>
      </w:r>
      <w:r w:rsidR="00C53910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путем морфологического анализа </w:t>
      </w:r>
      <w:r w:rsidR="00277025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>, пропагандирующ</w:t>
      </w:r>
      <w:r w:rsidR="00277025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277025">
        <w:rPr>
          <w:color w:val="000000"/>
          <w:sz w:val="28"/>
          <w:szCs w:val="28"/>
        </w:rPr>
        <w:t xml:space="preserve">самоубийство, и </w:t>
      </w:r>
      <w:r>
        <w:rPr>
          <w:color w:val="000000"/>
          <w:sz w:val="28"/>
          <w:szCs w:val="28"/>
        </w:rPr>
        <w:t>а</w:t>
      </w:r>
      <w:r w:rsidR="0027702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томатическое </w:t>
      </w:r>
      <w:r w:rsidR="00277025">
        <w:rPr>
          <w:color w:val="000000"/>
          <w:sz w:val="28"/>
          <w:szCs w:val="28"/>
        </w:rPr>
        <w:t xml:space="preserve">размещение на соответствующих </w:t>
      </w:r>
      <w:r w:rsidR="00C53910">
        <w:rPr>
          <w:color w:val="000000"/>
          <w:sz w:val="28"/>
          <w:szCs w:val="28"/>
        </w:rPr>
        <w:t xml:space="preserve">сайтах </w:t>
      </w:r>
      <w:proofErr w:type="spellStart"/>
      <w:r w:rsidR="00277025">
        <w:rPr>
          <w:color w:val="000000"/>
          <w:sz w:val="28"/>
          <w:szCs w:val="28"/>
        </w:rPr>
        <w:t>неудаляемого</w:t>
      </w:r>
      <w:proofErr w:type="spellEnd"/>
      <w:r w:rsidR="00C53910">
        <w:rPr>
          <w:color w:val="000000"/>
          <w:sz w:val="28"/>
          <w:szCs w:val="28"/>
        </w:rPr>
        <w:t xml:space="preserve"> и</w:t>
      </w:r>
      <w:r w:rsidR="00277025">
        <w:rPr>
          <w:color w:val="000000"/>
          <w:sz w:val="28"/>
          <w:szCs w:val="28"/>
        </w:rPr>
        <w:t>нформационного баннера со ссылкой на телефоны доверия регионального и федерального сегмента</w:t>
      </w:r>
      <w:r w:rsidR="003D44EC">
        <w:rPr>
          <w:color w:val="000000"/>
          <w:sz w:val="28"/>
          <w:szCs w:val="28"/>
        </w:rPr>
        <w:t xml:space="preserve">. </w:t>
      </w:r>
      <w:proofErr w:type="gramEnd"/>
    </w:p>
    <w:p w:rsidR="00277025" w:rsidRPr="00277025" w:rsidRDefault="00277025" w:rsidP="00277025">
      <w:pPr>
        <w:ind w:firstLine="708"/>
        <w:rPr>
          <w:color w:val="000000"/>
          <w:sz w:val="28"/>
          <w:szCs w:val="28"/>
        </w:rPr>
      </w:pPr>
      <w:r w:rsidRPr="00277025">
        <w:rPr>
          <w:color w:val="000000"/>
          <w:sz w:val="28"/>
          <w:szCs w:val="28"/>
        </w:rPr>
        <w:t xml:space="preserve">Срок исполнения: </w:t>
      </w:r>
      <w:r>
        <w:rPr>
          <w:color w:val="000000"/>
          <w:sz w:val="28"/>
          <w:szCs w:val="28"/>
        </w:rPr>
        <w:t xml:space="preserve">до 01.04.2017 </w:t>
      </w:r>
    </w:p>
    <w:p w:rsidR="005B6413" w:rsidRDefault="005B6413" w:rsidP="00277025">
      <w:pPr>
        <w:ind w:right="-5"/>
        <w:jc w:val="both"/>
        <w:rPr>
          <w:color w:val="000000"/>
          <w:sz w:val="28"/>
          <w:szCs w:val="28"/>
        </w:rPr>
      </w:pPr>
    </w:p>
    <w:p w:rsidR="007816EF" w:rsidRDefault="00490753" w:rsidP="00991E8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7</w:t>
      </w:r>
      <w:r w:rsidR="00991E89" w:rsidRPr="003B6258">
        <w:rPr>
          <w:color w:val="000000"/>
          <w:sz w:val="28"/>
          <w:szCs w:val="28"/>
        </w:rPr>
        <w:t xml:space="preserve">. Рекомендовать Управлению </w:t>
      </w:r>
      <w:proofErr w:type="spellStart"/>
      <w:r w:rsidR="00991E89" w:rsidRPr="003B6258">
        <w:rPr>
          <w:color w:val="000000"/>
          <w:sz w:val="28"/>
          <w:szCs w:val="28"/>
        </w:rPr>
        <w:t>Роскомнадзора</w:t>
      </w:r>
      <w:proofErr w:type="spellEnd"/>
      <w:r w:rsidR="00991E89" w:rsidRPr="003B6258">
        <w:rPr>
          <w:color w:val="000000"/>
          <w:sz w:val="28"/>
          <w:szCs w:val="28"/>
        </w:rPr>
        <w:t xml:space="preserve"> по Ч</w:t>
      </w:r>
      <w:r w:rsidR="00277025">
        <w:rPr>
          <w:color w:val="000000"/>
          <w:sz w:val="28"/>
          <w:szCs w:val="28"/>
        </w:rPr>
        <w:t xml:space="preserve">увашской Республике разработать </w:t>
      </w:r>
      <w:r w:rsidR="00991E89" w:rsidRPr="003B6258">
        <w:rPr>
          <w:color w:val="000000"/>
          <w:sz w:val="28"/>
          <w:szCs w:val="28"/>
        </w:rPr>
        <w:t>и направить в адрес участников консультативного совета памятку для пользователей информационно-телекоммуникационных сетей о порядке информирования</w:t>
      </w:r>
      <w:r w:rsidRPr="003B6258">
        <w:rPr>
          <w:color w:val="000000"/>
          <w:sz w:val="28"/>
          <w:szCs w:val="28"/>
        </w:rPr>
        <w:t xml:space="preserve"> </w:t>
      </w:r>
      <w:proofErr w:type="spellStart"/>
      <w:r w:rsidR="00991E89" w:rsidRPr="003B6258">
        <w:rPr>
          <w:color w:val="000000"/>
          <w:sz w:val="28"/>
          <w:szCs w:val="28"/>
        </w:rPr>
        <w:t>Роскомнадзора</w:t>
      </w:r>
      <w:proofErr w:type="spellEnd"/>
      <w:r w:rsidR="00991E89" w:rsidRPr="003B6258">
        <w:rPr>
          <w:color w:val="000000"/>
          <w:sz w:val="28"/>
          <w:szCs w:val="28"/>
        </w:rPr>
        <w:t xml:space="preserve"> РФ при обнаружении</w:t>
      </w:r>
      <w:r w:rsidR="00AD78CD" w:rsidRPr="003B6258">
        <w:rPr>
          <w:color w:val="000000"/>
          <w:sz w:val="28"/>
          <w:szCs w:val="28"/>
        </w:rPr>
        <w:t xml:space="preserve"> информации, распространение которой в Российской Федерации запрещено. </w:t>
      </w:r>
      <w:r w:rsidR="00991E89" w:rsidRPr="003B6258">
        <w:rPr>
          <w:color w:val="000000"/>
          <w:sz w:val="28"/>
          <w:szCs w:val="28"/>
        </w:rPr>
        <w:t xml:space="preserve">   </w:t>
      </w:r>
    </w:p>
    <w:p w:rsidR="007816EF" w:rsidRPr="007816EF" w:rsidRDefault="007816EF" w:rsidP="007816EF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>Срок исполнения: до 31.12.2016</w:t>
      </w:r>
    </w:p>
    <w:p w:rsidR="00991E89" w:rsidRPr="003B6258" w:rsidRDefault="00991E89" w:rsidP="00991E8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 xml:space="preserve">  </w:t>
      </w:r>
    </w:p>
    <w:p w:rsidR="00C247F9" w:rsidRPr="003B6258" w:rsidRDefault="00490753" w:rsidP="00991E89">
      <w:pPr>
        <w:ind w:right="-5" w:firstLine="708"/>
        <w:jc w:val="both"/>
        <w:rPr>
          <w:color w:val="000000"/>
          <w:sz w:val="28"/>
          <w:szCs w:val="28"/>
        </w:rPr>
      </w:pPr>
      <w:r w:rsidRPr="003B6258">
        <w:rPr>
          <w:color w:val="000000"/>
          <w:sz w:val="28"/>
          <w:szCs w:val="28"/>
        </w:rPr>
        <w:t>8</w:t>
      </w:r>
      <w:r w:rsidR="00991E89" w:rsidRPr="003B6258">
        <w:rPr>
          <w:color w:val="000000"/>
          <w:sz w:val="28"/>
          <w:szCs w:val="28"/>
        </w:rPr>
        <w:t>.</w:t>
      </w:r>
      <w:r w:rsidR="00C247F9" w:rsidRPr="003B6258">
        <w:rPr>
          <w:color w:val="000000"/>
          <w:sz w:val="28"/>
          <w:szCs w:val="28"/>
        </w:rPr>
        <w:t xml:space="preserve"> </w:t>
      </w:r>
      <w:r w:rsidR="00991E89" w:rsidRPr="003B6258">
        <w:rPr>
          <w:color w:val="000000"/>
          <w:sz w:val="28"/>
          <w:szCs w:val="28"/>
        </w:rPr>
        <w:t xml:space="preserve">Рекомендовать </w:t>
      </w:r>
      <w:r w:rsidR="00C247F9" w:rsidRPr="003B6258">
        <w:rPr>
          <w:color w:val="000000"/>
          <w:sz w:val="28"/>
          <w:szCs w:val="28"/>
        </w:rPr>
        <w:t xml:space="preserve">Управлению </w:t>
      </w:r>
      <w:proofErr w:type="spellStart"/>
      <w:r w:rsidR="00C247F9" w:rsidRPr="003B6258">
        <w:rPr>
          <w:color w:val="000000"/>
          <w:sz w:val="28"/>
          <w:szCs w:val="28"/>
        </w:rPr>
        <w:t>Роспотреб</w:t>
      </w:r>
      <w:r w:rsidR="0059386D">
        <w:rPr>
          <w:color w:val="000000"/>
          <w:sz w:val="28"/>
          <w:szCs w:val="28"/>
        </w:rPr>
        <w:t>надзора</w:t>
      </w:r>
      <w:proofErr w:type="spellEnd"/>
      <w:r w:rsidR="0059386D">
        <w:rPr>
          <w:color w:val="000000"/>
          <w:sz w:val="28"/>
          <w:szCs w:val="28"/>
        </w:rPr>
        <w:t xml:space="preserve"> по Чувашской Республике </w:t>
      </w:r>
      <w:r w:rsidR="00991E89" w:rsidRPr="003B6258">
        <w:rPr>
          <w:color w:val="000000"/>
          <w:sz w:val="28"/>
          <w:szCs w:val="28"/>
        </w:rPr>
        <w:t xml:space="preserve">в </w:t>
      </w:r>
      <w:r w:rsidR="00C247F9" w:rsidRPr="003B6258">
        <w:rPr>
          <w:color w:val="000000"/>
          <w:sz w:val="28"/>
          <w:szCs w:val="28"/>
        </w:rPr>
        <w:t xml:space="preserve">связи с отсутствием в штате специалистов, занимающихся вопросами </w:t>
      </w:r>
      <w:proofErr w:type="spellStart"/>
      <w:r w:rsidR="00C247F9" w:rsidRPr="003B6258">
        <w:rPr>
          <w:color w:val="000000"/>
          <w:sz w:val="28"/>
          <w:szCs w:val="28"/>
        </w:rPr>
        <w:t>суицидолгии</w:t>
      </w:r>
      <w:proofErr w:type="spellEnd"/>
      <w:r w:rsidR="00C247F9" w:rsidRPr="003B6258">
        <w:rPr>
          <w:color w:val="000000"/>
          <w:sz w:val="28"/>
          <w:szCs w:val="28"/>
        </w:rPr>
        <w:t xml:space="preserve"> и информационной безопасности несовершеннолетних, с учетом </w:t>
      </w:r>
      <w:r w:rsidRPr="003B6258">
        <w:rPr>
          <w:color w:val="000000"/>
          <w:sz w:val="28"/>
          <w:szCs w:val="28"/>
        </w:rPr>
        <w:t xml:space="preserve">имеющейся практики </w:t>
      </w:r>
      <w:r w:rsidR="00C247F9" w:rsidRPr="003B6258">
        <w:rPr>
          <w:color w:val="000000"/>
          <w:sz w:val="28"/>
          <w:szCs w:val="28"/>
        </w:rPr>
        <w:t xml:space="preserve">по данному направлению деятельности территориальных органов </w:t>
      </w:r>
      <w:proofErr w:type="spellStart"/>
      <w:r w:rsidR="00C247F9" w:rsidRPr="003B6258">
        <w:rPr>
          <w:color w:val="000000"/>
          <w:sz w:val="28"/>
          <w:szCs w:val="28"/>
        </w:rPr>
        <w:t>Роспотребнадзора</w:t>
      </w:r>
      <w:proofErr w:type="spellEnd"/>
      <w:r w:rsidR="00C247F9" w:rsidRPr="003B6258">
        <w:rPr>
          <w:color w:val="000000"/>
          <w:sz w:val="28"/>
          <w:szCs w:val="28"/>
        </w:rPr>
        <w:t xml:space="preserve"> РФ в других субъектах, рассмотреть вопрос о возможности прохождени</w:t>
      </w:r>
      <w:r w:rsidR="00A16B40">
        <w:rPr>
          <w:color w:val="000000"/>
          <w:sz w:val="28"/>
          <w:szCs w:val="28"/>
        </w:rPr>
        <w:t>я</w:t>
      </w:r>
      <w:r w:rsidR="00C247F9" w:rsidRPr="003B6258">
        <w:rPr>
          <w:color w:val="000000"/>
          <w:sz w:val="28"/>
          <w:szCs w:val="28"/>
        </w:rPr>
        <w:t xml:space="preserve"> </w:t>
      </w:r>
      <w:r w:rsidR="00C17B46" w:rsidRPr="003B6258">
        <w:rPr>
          <w:color w:val="000000"/>
          <w:sz w:val="28"/>
          <w:szCs w:val="28"/>
        </w:rPr>
        <w:t xml:space="preserve">соответствующей </w:t>
      </w:r>
      <w:r w:rsidR="00C247F9" w:rsidRPr="003B6258">
        <w:rPr>
          <w:color w:val="000000"/>
          <w:sz w:val="28"/>
          <w:szCs w:val="28"/>
        </w:rPr>
        <w:t xml:space="preserve">аккредитации </w:t>
      </w:r>
      <w:r w:rsidR="00C17B46" w:rsidRPr="003B6258">
        <w:rPr>
          <w:color w:val="000000"/>
          <w:sz w:val="28"/>
          <w:szCs w:val="28"/>
        </w:rPr>
        <w:t>работника Управлени</w:t>
      </w:r>
      <w:r w:rsidR="00A16B40">
        <w:rPr>
          <w:color w:val="000000"/>
          <w:sz w:val="28"/>
          <w:szCs w:val="28"/>
        </w:rPr>
        <w:t>я</w:t>
      </w:r>
      <w:r w:rsidR="00C17B46" w:rsidRPr="003B6258">
        <w:rPr>
          <w:color w:val="000000"/>
          <w:sz w:val="28"/>
          <w:szCs w:val="28"/>
        </w:rPr>
        <w:t xml:space="preserve"> </w:t>
      </w:r>
      <w:proofErr w:type="spellStart"/>
      <w:r w:rsidR="00C17B46" w:rsidRPr="003B6258">
        <w:rPr>
          <w:color w:val="000000"/>
          <w:sz w:val="28"/>
          <w:szCs w:val="28"/>
        </w:rPr>
        <w:t>Роспотребнадзора</w:t>
      </w:r>
      <w:proofErr w:type="spellEnd"/>
      <w:r w:rsidR="00C17B46" w:rsidRPr="003B6258">
        <w:rPr>
          <w:color w:val="000000"/>
          <w:sz w:val="28"/>
          <w:szCs w:val="28"/>
        </w:rPr>
        <w:t xml:space="preserve"> по Чувашской Республике </w:t>
      </w:r>
      <w:r w:rsidR="007A7405">
        <w:rPr>
          <w:color w:val="000000"/>
          <w:sz w:val="28"/>
          <w:szCs w:val="28"/>
        </w:rPr>
        <w:br/>
      </w:r>
      <w:r w:rsidR="00C247F9" w:rsidRPr="003B6258">
        <w:rPr>
          <w:color w:val="000000"/>
          <w:sz w:val="28"/>
          <w:szCs w:val="28"/>
        </w:rPr>
        <w:t xml:space="preserve">в </w:t>
      </w:r>
      <w:proofErr w:type="spellStart"/>
      <w:r w:rsidR="00C247F9" w:rsidRPr="003B6258">
        <w:rPr>
          <w:color w:val="000000"/>
          <w:sz w:val="28"/>
          <w:szCs w:val="28"/>
        </w:rPr>
        <w:t>Роспотребнадзоре</w:t>
      </w:r>
      <w:proofErr w:type="spellEnd"/>
      <w:r w:rsidR="00C17B46" w:rsidRPr="003B6258">
        <w:rPr>
          <w:color w:val="000000"/>
          <w:sz w:val="28"/>
          <w:szCs w:val="28"/>
        </w:rPr>
        <w:t xml:space="preserve"> РФ. </w:t>
      </w:r>
    </w:p>
    <w:p w:rsidR="00991E89" w:rsidRDefault="007816EF" w:rsidP="00991E89">
      <w:pPr>
        <w:ind w:right="-5" w:firstLine="708"/>
        <w:jc w:val="both"/>
        <w:rPr>
          <w:color w:val="000000"/>
          <w:sz w:val="28"/>
          <w:szCs w:val="28"/>
        </w:rPr>
      </w:pPr>
      <w:r w:rsidRPr="007816EF">
        <w:rPr>
          <w:color w:val="000000"/>
          <w:sz w:val="28"/>
          <w:szCs w:val="28"/>
        </w:rPr>
        <w:t xml:space="preserve">Срок исполнения: до </w:t>
      </w:r>
      <w:r>
        <w:rPr>
          <w:color w:val="000000"/>
          <w:sz w:val="28"/>
          <w:szCs w:val="28"/>
        </w:rPr>
        <w:t>01.03.201</w:t>
      </w:r>
      <w:r w:rsidR="002F300C">
        <w:rPr>
          <w:color w:val="000000"/>
          <w:sz w:val="28"/>
          <w:szCs w:val="28"/>
        </w:rPr>
        <w:t>7</w:t>
      </w:r>
    </w:p>
    <w:p w:rsidR="00AB2081" w:rsidRDefault="00AB2081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4C2E3B" w:rsidP="00277025">
      <w:pPr>
        <w:ind w:right="-5" w:firstLine="708"/>
        <w:jc w:val="both"/>
        <w:rPr>
          <w:color w:val="000000"/>
          <w:sz w:val="28"/>
          <w:szCs w:val="28"/>
        </w:rPr>
      </w:pPr>
    </w:p>
    <w:p w:rsidR="004C2E3B" w:rsidRDefault="001A1BE4" w:rsidP="004C2E3B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Ответственных исполнителей мероприятий п</w:t>
      </w:r>
      <w:r w:rsidR="007816EF">
        <w:rPr>
          <w:color w:val="000000"/>
          <w:sz w:val="28"/>
          <w:szCs w:val="28"/>
        </w:rPr>
        <w:t>роинформировать следственное управление</w:t>
      </w:r>
      <w:r>
        <w:rPr>
          <w:color w:val="000000"/>
          <w:sz w:val="28"/>
          <w:szCs w:val="28"/>
        </w:rPr>
        <w:t xml:space="preserve"> Следственного комитета Российской Фе</w:t>
      </w:r>
      <w:r w:rsidR="004C2E3B">
        <w:rPr>
          <w:color w:val="000000"/>
          <w:sz w:val="28"/>
          <w:szCs w:val="28"/>
        </w:rPr>
        <w:t xml:space="preserve">дерации по Чувашской Республике </w:t>
      </w:r>
      <w:proofErr w:type="gramStart"/>
      <w:r w:rsidR="007816EF">
        <w:rPr>
          <w:color w:val="000000"/>
          <w:sz w:val="28"/>
          <w:szCs w:val="28"/>
        </w:rPr>
        <w:t>о</w:t>
      </w:r>
      <w:proofErr w:type="gramEnd"/>
      <w:r w:rsidR="00781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выполнении к указанным </w:t>
      </w:r>
      <w:r w:rsidR="0059006E">
        <w:rPr>
          <w:color w:val="000000"/>
          <w:sz w:val="28"/>
          <w:szCs w:val="28"/>
        </w:rPr>
        <w:t xml:space="preserve">в решении </w:t>
      </w:r>
      <w:r>
        <w:rPr>
          <w:color w:val="000000"/>
          <w:sz w:val="28"/>
          <w:szCs w:val="28"/>
        </w:rPr>
        <w:t>срокам, а по мероприятия</w:t>
      </w:r>
      <w:r w:rsidR="0059006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по которым предусмотр</w:t>
      </w:r>
      <w:r w:rsidR="004C2E3B">
        <w:rPr>
          <w:color w:val="000000"/>
          <w:sz w:val="28"/>
          <w:szCs w:val="28"/>
        </w:rPr>
        <w:t xml:space="preserve">ены постоянные сроки исполнения, </w:t>
      </w:r>
      <w:r>
        <w:rPr>
          <w:color w:val="000000"/>
          <w:sz w:val="28"/>
          <w:szCs w:val="28"/>
        </w:rPr>
        <w:t xml:space="preserve">к – 01.07.2017. </w:t>
      </w:r>
    </w:p>
    <w:p w:rsidR="001A1BE4" w:rsidRPr="003B6258" w:rsidRDefault="001A1BE4" w:rsidP="001A1BE4">
      <w:pPr>
        <w:ind w:right="-5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Отделу процессуального контроля следственного управлению Следственного комитета Российской Федерации по Чувашской Республике обобщить принятые меры по исполнению мероприятий, предусмотренных решением </w:t>
      </w:r>
      <w:r w:rsidRPr="001A1BE4">
        <w:rPr>
          <w:color w:val="000000"/>
          <w:sz w:val="28"/>
          <w:szCs w:val="28"/>
        </w:rPr>
        <w:t>заседания консультативного совета следственного управления Следственног</w:t>
      </w:r>
      <w:r>
        <w:rPr>
          <w:color w:val="000000"/>
          <w:sz w:val="28"/>
          <w:szCs w:val="28"/>
        </w:rPr>
        <w:t xml:space="preserve">о комитета Российской Федерации </w:t>
      </w:r>
      <w:r w:rsidRPr="001A1BE4">
        <w:rPr>
          <w:color w:val="000000"/>
          <w:sz w:val="28"/>
          <w:szCs w:val="28"/>
        </w:rPr>
        <w:t>по Чувашской Республике по вопросам оказания помощи детям-сиротам и детям, оставшимся без попечения родителей</w:t>
      </w:r>
      <w:r w:rsidR="004C2E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 03.11.2016, по результатам представить </w:t>
      </w:r>
      <w:r w:rsidR="00CA4C6C">
        <w:rPr>
          <w:color w:val="000000"/>
          <w:sz w:val="28"/>
          <w:szCs w:val="28"/>
        </w:rPr>
        <w:t>к 01.09.</w:t>
      </w:r>
      <w:r w:rsidR="00C560D6">
        <w:rPr>
          <w:color w:val="000000"/>
          <w:sz w:val="28"/>
          <w:szCs w:val="28"/>
        </w:rPr>
        <w:t xml:space="preserve">2017 </w:t>
      </w:r>
      <w:r>
        <w:rPr>
          <w:color w:val="000000"/>
          <w:sz w:val="28"/>
          <w:szCs w:val="28"/>
        </w:rPr>
        <w:t xml:space="preserve">руководителю </w:t>
      </w:r>
      <w:r w:rsidRPr="001A1BE4">
        <w:rPr>
          <w:color w:val="000000"/>
          <w:sz w:val="28"/>
          <w:szCs w:val="28"/>
        </w:rPr>
        <w:t>следственного управлени</w:t>
      </w:r>
      <w:r w:rsidR="004C2E3B">
        <w:rPr>
          <w:color w:val="000000"/>
          <w:sz w:val="28"/>
          <w:szCs w:val="28"/>
        </w:rPr>
        <w:t xml:space="preserve">я </w:t>
      </w:r>
      <w:r w:rsidRPr="001A1BE4">
        <w:rPr>
          <w:color w:val="000000"/>
          <w:sz w:val="28"/>
          <w:szCs w:val="28"/>
        </w:rPr>
        <w:t>Следственного комитета Российской Федерации по Чувашской Республике</w:t>
      </w:r>
      <w:proofErr w:type="gramEnd"/>
      <w:r w:rsidR="00CA4C6C">
        <w:rPr>
          <w:color w:val="000000"/>
          <w:sz w:val="28"/>
          <w:szCs w:val="28"/>
        </w:rPr>
        <w:t xml:space="preserve"> докладную записку. </w:t>
      </w:r>
    </w:p>
    <w:p w:rsidR="001A1BE4" w:rsidRDefault="001A1BE4" w:rsidP="00C2060B">
      <w:pPr>
        <w:spacing w:line="240" w:lineRule="exact"/>
        <w:ind w:right="113"/>
        <w:jc w:val="both"/>
        <w:rPr>
          <w:rStyle w:val="FontStyle12"/>
          <w:sz w:val="28"/>
          <w:szCs w:val="28"/>
        </w:rPr>
      </w:pPr>
    </w:p>
    <w:p w:rsidR="00E456D7" w:rsidRPr="003B6258" w:rsidRDefault="00E456D7" w:rsidP="00E456D7">
      <w:pPr>
        <w:ind w:right="113"/>
        <w:jc w:val="both"/>
        <w:rPr>
          <w:rStyle w:val="FontStyle12"/>
          <w:sz w:val="28"/>
          <w:szCs w:val="28"/>
        </w:rPr>
      </w:pPr>
    </w:p>
    <w:p w:rsidR="00C2060B" w:rsidRPr="003B6258" w:rsidRDefault="00A64D4A" w:rsidP="00C2060B">
      <w:pPr>
        <w:spacing w:line="240" w:lineRule="exact"/>
        <w:ind w:right="113"/>
        <w:jc w:val="both"/>
        <w:rPr>
          <w:sz w:val="28"/>
          <w:szCs w:val="28"/>
        </w:rPr>
      </w:pPr>
      <w:r w:rsidRPr="003B6258">
        <w:rPr>
          <w:rStyle w:val="FontStyle12"/>
          <w:sz w:val="28"/>
          <w:szCs w:val="28"/>
        </w:rPr>
        <w:t xml:space="preserve">Председатель </w:t>
      </w:r>
      <w:r w:rsidR="00C2060B" w:rsidRPr="003B6258">
        <w:rPr>
          <w:sz w:val="28"/>
          <w:szCs w:val="28"/>
        </w:rPr>
        <w:t>консультативного совета</w:t>
      </w:r>
    </w:p>
    <w:p w:rsidR="00A64D4A" w:rsidRPr="003B6258" w:rsidRDefault="00A16B40" w:rsidP="00C2060B">
      <w:pPr>
        <w:spacing w:line="240" w:lineRule="exact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D4A" w:rsidRPr="003B6258">
        <w:rPr>
          <w:sz w:val="28"/>
          <w:szCs w:val="28"/>
        </w:rPr>
        <w:t>ледственного управления Следственного</w:t>
      </w:r>
    </w:p>
    <w:p w:rsidR="00C2060B" w:rsidRPr="003B6258" w:rsidRDefault="00A64D4A" w:rsidP="00C2060B">
      <w:pPr>
        <w:spacing w:line="240" w:lineRule="exact"/>
        <w:ind w:right="113"/>
        <w:jc w:val="both"/>
        <w:rPr>
          <w:sz w:val="28"/>
          <w:szCs w:val="28"/>
        </w:rPr>
      </w:pPr>
      <w:r w:rsidRPr="003B6258">
        <w:rPr>
          <w:sz w:val="28"/>
          <w:szCs w:val="28"/>
        </w:rPr>
        <w:t>комитета Российской Федерации</w:t>
      </w:r>
    </w:p>
    <w:p w:rsidR="003F47D5" w:rsidRPr="003B6258" w:rsidRDefault="004C4737" w:rsidP="00C2060B">
      <w:pPr>
        <w:spacing w:line="240" w:lineRule="exact"/>
        <w:ind w:right="113"/>
        <w:jc w:val="both"/>
        <w:rPr>
          <w:sz w:val="28"/>
          <w:szCs w:val="28"/>
        </w:rPr>
      </w:pPr>
      <w:r w:rsidRPr="003B6258">
        <w:rPr>
          <w:sz w:val="28"/>
          <w:szCs w:val="28"/>
        </w:rPr>
        <w:t xml:space="preserve">по Чувашской Республике </w:t>
      </w:r>
      <w:r w:rsidRPr="003B6258">
        <w:rPr>
          <w:sz w:val="28"/>
          <w:szCs w:val="28"/>
        </w:rPr>
        <w:tab/>
      </w:r>
      <w:r w:rsidRPr="003B6258">
        <w:rPr>
          <w:sz w:val="28"/>
          <w:szCs w:val="28"/>
        </w:rPr>
        <w:tab/>
      </w:r>
      <w:r w:rsidRPr="003B6258">
        <w:rPr>
          <w:sz w:val="28"/>
          <w:szCs w:val="28"/>
        </w:rPr>
        <w:tab/>
      </w:r>
      <w:r w:rsidRPr="003B6258">
        <w:rPr>
          <w:sz w:val="28"/>
          <w:szCs w:val="28"/>
        </w:rPr>
        <w:tab/>
      </w:r>
      <w:r w:rsidRPr="003B6258">
        <w:rPr>
          <w:sz w:val="28"/>
          <w:szCs w:val="28"/>
        </w:rPr>
        <w:tab/>
      </w:r>
      <w:r w:rsidR="007A7405">
        <w:rPr>
          <w:sz w:val="28"/>
          <w:szCs w:val="28"/>
        </w:rPr>
        <w:t xml:space="preserve">    </w:t>
      </w:r>
      <w:r w:rsidRPr="003B6258">
        <w:rPr>
          <w:sz w:val="28"/>
          <w:szCs w:val="28"/>
        </w:rPr>
        <w:t xml:space="preserve">А.П. </w:t>
      </w:r>
      <w:proofErr w:type="spellStart"/>
      <w:r w:rsidRPr="003B6258">
        <w:rPr>
          <w:sz w:val="28"/>
          <w:szCs w:val="28"/>
        </w:rPr>
        <w:t>Мигушов</w:t>
      </w:r>
      <w:proofErr w:type="spellEnd"/>
      <w:r w:rsidR="003F47D5" w:rsidRPr="003B6258">
        <w:rPr>
          <w:sz w:val="28"/>
          <w:szCs w:val="28"/>
        </w:rPr>
        <w:t xml:space="preserve"> </w:t>
      </w:r>
    </w:p>
    <w:p w:rsidR="007D1045" w:rsidRDefault="007D1045" w:rsidP="00E456D7">
      <w:pPr>
        <w:spacing w:line="240" w:lineRule="exact"/>
        <w:ind w:right="113"/>
        <w:jc w:val="both"/>
        <w:rPr>
          <w:sz w:val="28"/>
          <w:szCs w:val="28"/>
        </w:rPr>
      </w:pPr>
    </w:p>
    <w:sectPr w:rsidR="007D1045" w:rsidSect="00277025">
      <w:headerReference w:type="default" r:id="rId9"/>
      <w:headerReference w:type="first" r:id="rId10"/>
      <w:type w:val="continuous"/>
      <w:pgSz w:w="11907" w:h="16839" w:code="9"/>
      <w:pgMar w:top="240" w:right="1440" w:bottom="993" w:left="180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73" w:rsidRDefault="00D82C73">
      <w:r>
        <w:separator/>
      </w:r>
    </w:p>
  </w:endnote>
  <w:endnote w:type="continuationSeparator" w:id="0">
    <w:p w:rsidR="00D82C73" w:rsidRDefault="00D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73" w:rsidRDefault="00D82C73">
      <w:r>
        <w:separator/>
      </w:r>
    </w:p>
  </w:footnote>
  <w:footnote w:type="continuationSeparator" w:id="0">
    <w:p w:rsidR="00D82C73" w:rsidRDefault="00D8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360537"/>
      <w:docPartObj>
        <w:docPartGallery w:val="Page Numbers (Top of Page)"/>
        <w:docPartUnique/>
      </w:docPartObj>
    </w:sdtPr>
    <w:sdtEndPr/>
    <w:sdtContent>
      <w:p w:rsidR="00345DA3" w:rsidRDefault="00345D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03">
          <w:rPr>
            <w:noProof/>
          </w:rPr>
          <w:t>7</w:t>
        </w:r>
        <w:r>
          <w:fldChar w:fldCharType="end"/>
        </w:r>
      </w:p>
    </w:sdtContent>
  </w:sdt>
  <w:p w:rsidR="00345DA3" w:rsidRDefault="00345D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A3" w:rsidRDefault="00345DA3">
    <w:pPr>
      <w:pStyle w:val="a6"/>
      <w:jc w:val="center"/>
    </w:pPr>
  </w:p>
  <w:p w:rsidR="00345DA3" w:rsidRDefault="00345D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3BC"/>
    <w:multiLevelType w:val="singleLevel"/>
    <w:tmpl w:val="AC18C9C4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9910151"/>
    <w:multiLevelType w:val="singleLevel"/>
    <w:tmpl w:val="7F6A65F2"/>
    <w:lvl w:ilvl="0">
      <w:start w:val="4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1C26047E"/>
    <w:multiLevelType w:val="hybridMultilevel"/>
    <w:tmpl w:val="DE2E2574"/>
    <w:lvl w:ilvl="0" w:tplc="6A22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4551C"/>
    <w:multiLevelType w:val="hybridMultilevel"/>
    <w:tmpl w:val="2EEEC372"/>
    <w:lvl w:ilvl="0" w:tplc="1F8A4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5D6CC7"/>
    <w:multiLevelType w:val="singleLevel"/>
    <w:tmpl w:val="9600E4CE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5">
    <w:nsid w:val="2F8C51DA"/>
    <w:multiLevelType w:val="singleLevel"/>
    <w:tmpl w:val="DC52ECC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FFA3A7A"/>
    <w:multiLevelType w:val="hybridMultilevel"/>
    <w:tmpl w:val="F710BCC6"/>
    <w:lvl w:ilvl="0" w:tplc="50D68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780DAC"/>
    <w:multiLevelType w:val="singleLevel"/>
    <w:tmpl w:val="86C0F9C4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38C509C4"/>
    <w:multiLevelType w:val="hybridMultilevel"/>
    <w:tmpl w:val="0D780D4C"/>
    <w:lvl w:ilvl="0" w:tplc="0E565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C1552"/>
    <w:multiLevelType w:val="singleLevel"/>
    <w:tmpl w:val="4FE44F64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61205C55"/>
    <w:multiLevelType w:val="singleLevel"/>
    <w:tmpl w:val="6E088A5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D"/>
    <w:rsid w:val="00010A52"/>
    <w:rsid w:val="00015A1B"/>
    <w:rsid w:val="000232C8"/>
    <w:rsid w:val="000276F0"/>
    <w:rsid w:val="00027A10"/>
    <w:rsid w:val="00072E0A"/>
    <w:rsid w:val="000742F5"/>
    <w:rsid w:val="00077A5F"/>
    <w:rsid w:val="00083BAA"/>
    <w:rsid w:val="000941D5"/>
    <w:rsid w:val="00095254"/>
    <w:rsid w:val="000A5CFF"/>
    <w:rsid w:val="000B4F12"/>
    <w:rsid w:val="000B54DE"/>
    <w:rsid w:val="000E31F1"/>
    <w:rsid w:val="000E72C4"/>
    <w:rsid w:val="000F1D5B"/>
    <w:rsid w:val="000F27FF"/>
    <w:rsid w:val="00104AF8"/>
    <w:rsid w:val="0011010A"/>
    <w:rsid w:val="00114FAA"/>
    <w:rsid w:val="00130CFA"/>
    <w:rsid w:val="001330B8"/>
    <w:rsid w:val="0015131A"/>
    <w:rsid w:val="00152C8F"/>
    <w:rsid w:val="00156933"/>
    <w:rsid w:val="0016417E"/>
    <w:rsid w:val="00186918"/>
    <w:rsid w:val="0018740D"/>
    <w:rsid w:val="001901A9"/>
    <w:rsid w:val="001A1BE4"/>
    <w:rsid w:val="001A1BEA"/>
    <w:rsid w:val="001C45DF"/>
    <w:rsid w:val="001E6100"/>
    <w:rsid w:val="001F4003"/>
    <w:rsid w:val="0020645A"/>
    <w:rsid w:val="00214EE9"/>
    <w:rsid w:val="002165EC"/>
    <w:rsid w:val="002307DF"/>
    <w:rsid w:val="00240794"/>
    <w:rsid w:val="00242165"/>
    <w:rsid w:val="00243E26"/>
    <w:rsid w:val="00262820"/>
    <w:rsid w:val="00277025"/>
    <w:rsid w:val="00291625"/>
    <w:rsid w:val="002952E7"/>
    <w:rsid w:val="002A00EA"/>
    <w:rsid w:val="002E171D"/>
    <w:rsid w:val="002E2E42"/>
    <w:rsid w:val="002E4CE0"/>
    <w:rsid w:val="002F300C"/>
    <w:rsid w:val="002F6E95"/>
    <w:rsid w:val="002F745B"/>
    <w:rsid w:val="00310C16"/>
    <w:rsid w:val="003111C0"/>
    <w:rsid w:val="00321913"/>
    <w:rsid w:val="003372D7"/>
    <w:rsid w:val="003433EB"/>
    <w:rsid w:val="00345DA3"/>
    <w:rsid w:val="00372E93"/>
    <w:rsid w:val="00381A98"/>
    <w:rsid w:val="003841EA"/>
    <w:rsid w:val="00384D97"/>
    <w:rsid w:val="00392271"/>
    <w:rsid w:val="003A5973"/>
    <w:rsid w:val="003B0AF5"/>
    <w:rsid w:val="003B3EAB"/>
    <w:rsid w:val="003B6258"/>
    <w:rsid w:val="003C535F"/>
    <w:rsid w:val="003D44EC"/>
    <w:rsid w:val="003E22FE"/>
    <w:rsid w:val="003F47D5"/>
    <w:rsid w:val="00422F14"/>
    <w:rsid w:val="00426314"/>
    <w:rsid w:val="00484FC5"/>
    <w:rsid w:val="00490753"/>
    <w:rsid w:val="00494ABC"/>
    <w:rsid w:val="004C0FD1"/>
    <w:rsid w:val="004C2E3B"/>
    <w:rsid w:val="004C30B2"/>
    <w:rsid w:val="004C3490"/>
    <w:rsid w:val="004C3D7F"/>
    <w:rsid w:val="004C4737"/>
    <w:rsid w:val="004E166F"/>
    <w:rsid w:val="004E3012"/>
    <w:rsid w:val="004E6377"/>
    <w:rsid w:val="004F0FFA"/>
    <w:rsid w:val="005053A0"/>
    <w:rsid w:val="00512E51"/>
    <w:rsid w:val="005168C9"/>
    <w:rsid w:val="005326F0"/>
    <w:rsid w:val="00534FD5"/>
    <w:rsid w:val="00535A97"/>
    <w:rsid w:val="00564117"/>
    <w:rsid w:val="00570C47"/>
    <w:rsid w:val="00572A05"/>
    <w:rsid w:val="00573185"/>
    <w:rsid w:val="0057514D"/>
    <w:rsid w:val="0059006E"/>
    <w:rsid w:val="0059386D"/>
    <w:rsid w:val="005A290D"/>
    <w:rsid w:val="005B4FB8"/>
    <w:rsid w:val="005B6413"/>
    <w:rsid w:val="005F2A11"/>
    <w:rsid w:val="005F3485"/>
    <w:rsid w:val="006021B8"/>
    <w:rsid w:val="00603EB5"/>
    <w:rsid w:val="006309EC"/>
    <w:rsid w:val="00663BC4"/>
    <w:rsid w:val="00672E96"/>
    <w:rsid w:val="00676D2C"/>
    <w:rsid w:val="00682AB6"/>
    <w:rsid w:val="00694FA8"/>
    <w:rsid w:val="006B1305"/>
    <w:rsid w:val="006B1535"/>
    <w:rsid w:val="006B49F8"/>
    <w:rsid w:val="006B61BA"/>
    <w:rsid w:val="006B73D1"/>
    <w:rsid w:val="006C7538"/>
    <w:rsid w:val="006E262F"/>
    <w:rsid w:val="006E3018"/>
    <w:rsid w:val="0070073F"/>
    <w:rsid w:val="00747DA9"/>
    <w:rsid w:val="00757143"/>
    <w:rsid w:val="007700F8"/>
    <w:rsid w:val="00770E0D"/>
    <w:rsid w:val="007816EF"/>
    <w:rsid w:val="00796F17"/>
    <w:rsid w:val="007A7405"/>
    <w:rsid w:val="007A77B9"/>
    <w:rsid w:val="007B19AF"/>
    <w:rsid w:val="007B214F"/>
    <w:rsid w:val="007B3DF5"/>
    <w:rsid w:val="007B7861"/>
    <w:rsid w:val="007D1045"/>
    <w:rsid w:val="007D269F"/>
    <w:rsid w:val="007E00C1"/>
    <w:rsid w:val="007E2246"/>
    <w:rsid w:val="007E293B"/>
    <w:rsid w:val="007E2AF5"/>
    <w:rsid w:val="007E5AB1"/>
    <w:rsid w:val="007F2470"/>
    <w:rsid w:val="00804487"/>
    <w:rsid w:val="008200C4"/>
    <w:rsid w:val="00824F11"/>
    <w:rsid w:val="00860B77"/>
    <w:rsid w:val="00874104"/>
    <w:rsid w:val="0088340E"/>
    <w:rsid w:val="00890B43"/>
    <w:rsid w:val="00897F07"/>
    <w:rsid w:val="008A7480"/>
    <w:rsid w:val="008B198D"/>
    <w:rsid w:val="008D6C31"/>
    <w:rsid w:val="00900421"/>
    <w:rsid w:val="00902306"/>
    <w:rsid w:val="00920C6D"/>
    <w:rsid w:val="00922DF4"/>
    <w:rsid w:val="00930153"/>
    <w:rsid w:val="00930AD4"/>
    <w:rsid w:val="00934B71"/>
    <w:rsid w:val="00937BA7"/>
    <w:rsid w:val="00941B68"/>
    <w:rsid w:val="00944087"/>
    <w:rsid w:val="00944E69"/>
    <w:rsid w:val="00956E36"/>
    <w:rsid w:val="0097219E"/>
    <w:rsid w:val="0098372B"/>
    <w:rsid w:val="00990B95"/>
    <w:rsid w:val="00991E89"/>
    <w:rsid w:val="009D221F"/>
    <w:rsid w:val="009D2428"/>
    <w:rsid w:val="009D75C0"/>
    <w:rsid w:val="009F2847"/>
    <w:rsid w:val="00A00641"/>
    <w:rsid w:val="00A00FD2"/>
    <w:rsid w:val="00A16B40"/>
    <w:rsid w:val="00A316AD"/>
    <w:rsid w:val="00A51CD9"/>
    <w:rsid w:val="00A526BB"/>
    <w:rsid w:val="00A641B9"/>
    <w:rsid w:val="00A64D4A"/>
    <w:rsid w:val="00A71F6F"/>
    <w:rsid w:val="00A8136D"/>
    <w:rsid w:val="00A87F08"/>
    <w:rsid w:val="00AB2081"/>
    <w:rsid w:val="00AB3562"/>
    <w:rsid w:val="00AC1F29"/>
    <w:rsid w:val="00AD78CD"/>
    <w:rsid w:val="00AE1330"/>
    <w:rsid w:val="00AF1B56"/>
    <w:rsid w:val="00B22949"/>
    <w:rsid w:val="00B25169"/>
    <w:rsid w:val="00B47ECA"/>
    <w:rsid w:val="00B612EF"/>
    <w:rsid w:val="00B70F57"/>
    <w:rsid w:val="00B73EDE"/>
    <w:rsid w:val="00B86820"/>
    <w:rsid w:val="00BA3695"/>
    <w:rsid w:val="00BB2DDD"/>
    <w:rsid w:val="00BB60A0"/>
    <w:rsid w:val="00BC7887"/>
    <w:rsid w:val="00BD4510"/>
    <w:rsid w:val="00BD49F0"/>
    <w:rsid w:val="00BE419A"/>
    <w:rsid w:val="00BF4920"/>
    <w:rsid w:val="00BF4FDD"/>
    <w:rsid w:val="00BF511F"/>
    <w:rsid w:val="00C03B3D"/>
    <w:rsid w:val="00C05B40"/>
    <w:rsid w:val="00C06310"/>
    <w:rsid w:val="00C17B46"/>
    <w:rsid w:val="00C2060B"/>
    <w:rsid w:val="00C23CDF"/>
    <w:rsid w:val="00C247F9"/>
    <w:rsid w:val="00C3072C"/>
    <w:rsid w:val="00C3326A"/>
    <w:rsid w:val="00C35D4B"/>
    <w:rsid w:val="00C37FF0"/>
    <w:rsid w:val="00C46514"/>
    <w:rsid w:val="00C53910"/>
    <w:rsid w:val="00C560D6"/>
    <w:rsid w:val="00C57EC2"/>
    <w:rsid w:val="00C62A05"/>
    <w:rsid w:val="00C63F29"/>
    <w:rsid w:val="00C74663"/>
    <w:rsid w:val="00C77323"/>
    <w:rsid w:val="00C81ED2"/>
    <w:rsid w:val="00C850A5"/>
    <w:rsid w:val="00CA4C6C"/>
    <w:rsid w:val="00CB4CA9"/>
    <w:rsid w:val="00CD37D5"/>
    <w:rsid w:val="00CD3B6D"/>
    <w:rsid w:val="00CF7448"/>
    <w:rsid w:val="00D1732A"/>
    <w:rsid w:val="00D37B28"/>
    <w:rsid w:val="00D413F9"/>
    <w:rsid w:val="00D517C3"/>
    <w:rsid w:val="00D540EC"/>
    <w:rsid w:val="00D610F9"/>
    <w:rsid w:val="00D80888"/>
    <w:rsid w:val="00D82C73"/>
    <w:rsid w:val="00D9005F"/>
    <w:rsid w:val="00DA2D05"/>
    <w:rsid w:val="00DB640D"/>
    <w:rsid w:val="00DC2631"/>
    <w:rsid w:val="00DC659D"/>
    <w:rsid w:val="00DE0537"/>
    <w:rsid w:val="00DE1280"/>
    <w:rsid w:val="00DF7C47"/>
    <w:rsid w:val="00E00BE2"/>
    <w:rsid w:val="00E07130"/>
    <w:rsid w:val="00E07B53"/>
    <w:rsid w:val="00E17924"/>
    <w:rsid w:val="00E27660"/>
    <w:rsid w:val="00E456D7"/>
    <w:rsid w:val="00E53FD7"/>
    <w:rsid w:val="00E56BA1"/>
    <w:rsid w:val="00E67A41"/>
    <w:rsid w:val="00E7299B"/>
    <w:rsid w:val="00E80842"/>
    <w:rsid w:val="00E82003"/>
    <w:rsid w:val="00E82B17"/>
    <w:rsid w:val="00E86825"/>
    <w:rsid w:val="00E92F7D"/>
    <w:rsid w:val="00E972BC"/>
    <w:rsid w:val="00EA01FF"/>
    <w:rsid w:val="00EA2840"/>
    <w:rsid w:val="00EA7C16"/>
    <w:rsid w:val="00EB1FC0"/>
    <w:rsid w:val="00EB49DC"/>
    <w:rsid w:val="00EC6715"/>
    <w:rsid w:val="00ED250B"/>
    <w:rsid w:val="00EE5CCA"/>
    <w:rsid w:val="00EE7205"/>
    <w:rsid w:val="00EF2BEA"/>
    <w:rsid w:val="00EF73E3"/>
    <w:rsid w:val="00F44E67"/>
    <w:rsid w:val="00F57381"/>
    <w:rsid w:val="00F60473"/>
    <w:rsid w:val="00F74951"/>
    <w:rsid w:val="00F94EC2"/>
    <w:rsid w:val="00F9688E"/>
    <w:rsid w:val="00FA42FA"/>
    <w:rsid w:val="00FA447F"/>
    <w:rsid w:val="00FC379A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98D"/>
  </w:style>
  <w:style w:type="paragraph" w:customStyle="1" w:styleId="Style2">
    <w:name w:val="Style2"/>
    <w:basedOn w:val="a"/>
    <w:uiPriority w:val="99"/>
    <w:rsid w:val="008B198D"/>
    <w:pPr>
      <w:spacing w:line="217" w:lineRule="exact"/>
      <w:ind w:firstLine="480"/>
      <w:jc w:val="both"/>
    </w:pPr>
  </w:style>
  <w:style w:type="paragraph" w:customStyle="1" w:styleId="Style3">
    <w:name w:val="Style3"/>
    <w:basedOn w:val="a"/>
    <w:uiPriority w:val="99"/>
    <w:rsid w:val="008B198D"/>
    <w:pPr>
      <w:spacing w:line="163" w:lineRule="exact"/>
    </w:pPr>
  </w:style>
  <w:style w:type="paragraph" w:customStyle="1" w:styleId="Style4">
    <w:name w:val="Style4"/>
    <w:basedOn w:val="a"/>
    <w:uiPriority w:val="99"/>
    <w:rsid w:val="008B198D"/>
  </w:style>
  <w:style w:type="paragraph" w:customStyle="1" w:styleId="Style5">
    <w:name w:val="Style5"/>
    <w:basedOn w:val="a"/>
    <w:uiPriority w:val="99"/>
    <w:rsid w:val="008B198D"/>
    <w:pPr>
      <w:spacing w:line="166" w:lineRule="exact"/>
      <w:jc w:val="center"/>
    </w:pPr>
  </w:style>
  <w:style w:type="character" w:customStyle="1" w:styleId="FontStyle11">
    <w:name w:val="Font Style11"/>
    <w:uiPriority w:val="99"/>
    <w:rsid w:val="008B19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8B198D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8B198D"/>
    <w:rPr>
      <w:color w:val="auto"/>
      <w:u w:val="single"/>
    </w:rPr>
  </w:style>
  <w:style w:type="paragraph" w:customStyle="1" w:styleId="Style6">
    <w:name w:val="Style6"/>
    <w:basedOn w:val="a"/>
    <w:uiPriority w:val="99"/>
    <w:rsid w:val="00534FD5"/>
    <w:pPr>
      <w:spacing w:line="216" w:lineRule="exact"/>
      <w:ind w:firstLine="470"/>
      <w:jc w:val="both"/>
    </w:pPr>
  </w:style>
  <w:style w:type="paragraph" w:customStyle="1" w:styleId="Style7">
    <w:name w:val="Style7"/>
    <w:basedOn w:val="a"/>
    <w:uiPriority w:val="99"/>
    <w:rsid w:val="00534FD5"/>
  </w:style>
  <w:style w:type="paragraph" w:customStyle="1" w:styleId="Style8">
    <w:name w:val="Style8"/>
    <w:basedOn w:val="a"/>
    <w:uiPriority w:val="99"/>
    <w:rsid w:val="00534FD5"/>
    <w:pPr>
      <w:spacing w:line="223" w:lineRule="exact"/>
      <w:ind w:firstLine="490"/>
    </w:pPr>
  </w:style>
  <w:style w:type="paragraph" w:customStyle="1" w:styleId="Style9">
    <w:name w:val="Style9"/>
    <w:basedOn w:val="a"/>
    <w:uiPriority w:val="99"/>
    <w:rsid w:val="00534FD5"/>
    <w:pPr>
      <w:spacing w:line="226" w:lineRule="exact"/>
    </w:pPr>
  </w:style>
  <w:style w:type="paragraph" w:customStyle="1" w:styleId="Style11">
    <w:name w:val="Style11"/>
    <w:basedOn w:val="a"/>
    <w:uiPriority w:val="99"/>
    <w:rsid w:val="00534FD5"/>
  </w:style>
  <w:style w:type="paragraph" w:customStyle="1" w:styleId="Style12">
    <w:name w:val="Style12"/>
    <w:basedOn w:val="a"/>
    <w:uiPriority w:val="99"/>
    <w:rsid w:val="00534FD5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534FD5"/>
  </w:style>
  <w:style w:type="character" w:customStyle="1" w:styleId="FontStyle17">
    <w:name w:val="Font Style17"/>
    <w:uiPriority w:val="99"/>
    <w:rsid w:val="00534F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534FD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34FD5"/>
    <w:rPr>
      <w:rFonts w:ascii="MS Reference Sans Serif" w:hAnsi="MS Reference Sans Serif" w:cs="MS Reference Sans Serif"/>
      <w:i/>
      <w:iCs/>
      <w:spacing w:val="-20"/>
      <w:sz w:val="16"/>
      <w:szCs w:val="16"/>
    </w:rPr>
  </w:style>
  <w:style w:type="character" w:customStyle="1" w:styleId="FontStyle20">
    <w:name w:val="Font Style20"/>
    <w:uiPriority w:val="99"/>
    <w:rsid w:val="00534FD5"/>
    <w:rPr>
      <w:rFonts w:ascii="Times New Roman" w:hAnsi="Times New Roman" w:cs="Times New Roman"/>
      <w:b/>
      <w:bCs/>
      <w:i/>
      <w:iCs/>
      <w:spacing w:val="-50"/>
      <w:sz w:val="46"/>
      <w:szCs w:val="46"/>
    </w:rPr>
  </w:style>
  <w:style w:type="paragraph" w:styleId="a4">
    <w:name w:val="Balloon Text"/>
    <w:basedOn w:val="a"/>
    <w:link w:val="a5"/>
    <w:uiPriority w:val="99"/>
    <w:semiHidden/>
    <w:rsid w:val="00EA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C1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D250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512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12E51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2E51"/>
    <w:rPr>
      <w:rFonts w:hAnsi="Times New Roman"/>
      <w:sz w:val="24"/>
      <w:szCs w:val="24"/>
    </w:rPr>
  </w:style>
  <w:style w:type="character" w:styleId="aa">
    <w:name w:val="line number"/>
    <w:uiPriority w:val="99"/>
    <w:semiHidden/>
    <w:unhideWhenUsed/>
    <w:rsid w:val="00512E51"/>
  </w:style>
  <w:style w:type="paragraph" w:styleId="ab">
    <w:name w:val="List Paragraph"/>
    <w:basedOn w:val="a"/>
    <w:uiPriority w:val="34"/>
    <w:qFormat/>
    <w:rsid w:val="003E22FE"/>
    <w:pPr>
      <w:ind w:left="720"/>
      <w:contextualSpacing/>
    </w:pPr>
  </w:style>
  <w:style w:type="paragraph" w:styleId="ac">
    <w:name w:val="Body Text"/>
    <w:basedOn w:val="a"/>
    <w:link w:val="ad"/>
    <w:rsid w:val="007B214F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7B214F"/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98D"/>
  </w:style>
  <w:style w:type="paragraph" w:customStyle="1" w:styleId="Style2">
    <w:name w:val="Style2"/>
    <w:basedOn w:val="a"/>
    <w:uiPriority w:val="99"/>
    <w:rsid w:val="008B198D"/>
    <w:pPr>
      <w:spacing w:line="217" w:lineRule="exact"/>
      <w:ind w:firstLine="480"/>
      <w:jc w:val="both"/>
    </w:pPr>
  </w:style>
  <w:style w:type="paragraph" w:customStyle="1" w:styleId="Style3">
    <w:name w:val="Style3"/>
    <w:basedOn w:val="a"/>
    <w:uiPriority w:val="99"/>
    <w:rsid w:val="008B198D"/>
    <w:pPr>
      <w:spacing w:line="163" w:lineRule="exact"/>
    </w:pPr>
  </w:style>
  <w:style w:type="paragraph" w:customStyle="1" w:styleId="Style4">
    <w:name w:val="Style4"/>
    <w:basedOn w:val="a"/>
    <w:uiPriority w:val="99"/>
    <w:rsid w:val="008B198D"/>
  </w:style>
  <w:style w:type="paragraph" w:customStyle="1" w:styleId="Style5">
    <w:name w:val="Style5"/>
    <w:basedOn w:val="a"/>
    <w:uiPriority w:val="99"/>
    <w:rsid w:val="008B198D"/>
    <w:pPr>
      <w:spacing w:line="166" w:lineRule="exact"/>
      <w:jc w:val="center"/>
    </w:pPr>
  </w:style>
  <w:style w:type="character" w:customStyle="1" w:styleId="FontStyle11">
    <w:name w:val="Font Style11"/>
    <w:uiPriority w:val="99"/>
    <w:rsid w:val="008B19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8B198D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8B198D"/>
    <w:rPr>
      <w:color w:val="auto"/>
      <w:u w:val="single"/>
    </w:rPr>
  </w:style>
  <w:style w:type="paragraph" w:customStyle="1" w:styleId="Style6">
    <w:name w:val="Style6"/>
    <w:basedOn w:val="a"/>
    <w:uiPriority w:val="99"/>
    <w:rsid w:val="00534FD5"/>
    <w:pPr>
      <w:spacing w:line="216" w:lineRule="exact"/>
      <w:ind w:firstLine="470"/>
      <w:jc w:val="both"/>
    </w:pPr>
  </w:style>
  <w:style w:type="paragraph" w:customStyle="1" w:styleId="Style7">
    <w:name w:val="Style7"/>
    <w:basedOn w:val="a"/>
    <w:uiPriority w:val="99"/>
    <w:rsid w:val="00534FD5"/>
  </w:style>
  <w:style w:type="paragraph" w:customStyle="1" w:styleId="Style8">
    <w:name w:val="Style8"/>
    <w:basedOn w:val="a"/>
    <w:uiPriority w:val="99"/>
    <w:rsid w:val="00534FD5"/>
    <w:pPr>
      <w:spacing w:line="223" w:lineRule="exact"/>
      <w:ind w:firstLine="490"/>
    </w:pPr>
  </w:style>
  <w:style w:type="paragraph" w:customStyle="1" w:styleId="Style9">
    <w:name w:val="Style9"/>
    <w:basedOn w:val="a"/>
    <w:uiPriority w:val="99"/>
    <w:rsid w:val="00534FD5"/>
    <w:pPr>
      <w:spacing w:line="226" w:lineRule="exact"/>
    </w:pPr>
  </w:style>
  <w:style w:type="paragraph" w:customStyle="1" w:styleId="Style11">
    <w:name w:val="Style11"/>
    <w:basedOn w:val="a"/>
    <w:uiPriority w:val="99"/>
    <w:rsid w:val="00534FD5"/>
  </w:style>
  <w:style w:type="paragraph" w:customStyle="1" w:styleId="Style12">
    <w:name w:val="Style12"/>
    <w:basedOn w:val="a"/>
    <w:uiPriority w:val="99"/>
    <w:rsid w:val="00534FD5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534FD5"/>
  </w:style>
  <w:style w:type="character" w:customStyle="1" w:styleId="FontStyle17">
    <w:name w:val="Font Style17"/>
    <w:uiPriority w:val="99"/>
    <w:rsid w:val="00534F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534FD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34FD5"/>
    <w:rPr>
      <w:rFonts w:ascii="MS Reference Sans Serif" w:hAnsi="MS Reference Sans Serif" w:cs="MS Reference Sans Serif"/>
      <w:i/>
      <w:iCs/>
      <w:spacing w:val="-20"/>
      <w:sz w:val="16"/>
      <w:szCs w:val="16"/>
    </w:rPr>
  </w:style>
  <w:style w:type="character" w:customStyle="1" w:styleId="FontStyle20">
    <w:name w:val="Font Style20"/>
    <w:uiPriority w:val="99"/>
    <w:rsid w:val="00534FD5"/>
    <w:rPr>
      <w:rFonts w:ascii="Times New Roman" w:hAnsi="Times New Roman" w:cs="Times New Roman"/>
      <w:b/>
      <w:bCs/>
      <w:i/>
      <w:iCs/>
      <w:spacing w:val="-50"/>
      <w:sz w:val="46"/>
      <w:szCs w:val="46"/>
    </w:rPr>
  </w:style>
  <w:style w:type="paragraph" w:styleId="a4">
    <w:name w:val="Balloon Text"/>
    <w:basedOn w:val="a"/>
    <w:link w:val="a5"/>
    <w:uiPriority w:val="99"/>
    <w:semiHidden/>
    <w:rsid w:val="00EA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C1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D250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512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12E51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2E51"/>
    <w:rPr>
      <w:rFonts w:hAnsi="Times New Roman"/>
      <w:sz w:val="24"/>
      <w:szCs w:val="24"/>
    </w:rPr>
  </w:style>
  <w:style w:type="character" w:styleId="aa">
    <w:name w:val="line number"/>
    <w:uiPriority w:val="99"/>
    <w:semiHidden/>
    <w:unhideWhenUsed/>
    <w:rsid w:val="00512E51"/>
  </w:style>
  <w:style w:type="paragraph" w:styleId="ab">
    <w:name w:val="List Paragraph"/>
    <w:basedOn w:val="a"/>
    <w:uiPriority w:val="34"/>
    <w:qFormat/>
    <w:rsid w:val="003E22FE"/>
    <w:pPr>
      <w:ind w:left="720"/>
      <w:contextualSpacing/>
    </w:pPr>
  </w:style>
  <w:style w:type="paragraph" w:styleId="ac">
    <w:name w:val="Body Text"/>
    <w:basedOn w:val="a"/>
    <w:link w:val="ad"/>
    <w:rsid w:val="007B214F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7B214F"/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D0C3-2018-4A58-8EC3-0A4B3670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114000848</cp:lastModifiedBy>
  <cp:revision>23</cp:revision>
  <cp:lastPrinted>2016-11-25T08:09:00Z</cp:lastPrinted>
  <dcterms:created xsi:type="dcterms:W3CDTF">2016-11-24T09:50:00Z</dcterms:created>
  <dcterms:modified xsi:type="dcterms:W3CDTF">2016-11-25T08:11:00Z</dcterms:modified>
</cp:coreProperties>
</file>